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6F8" w:rsidRPr="0026212B" w:rsidRDefault="008E06F8" w:rsidP="008E06F8">
      <w:pPr>
        <w:rPr>
          <w:rFonts w:ascii="Arial" w:hAnsi="Arial" w:cs="Arial"/>
          <w:b/>
        </w:rPr>
      </w:pPr>
      <w:r w:rsidRPr="0026212B">
        <w:rPr>
          <w:rFonts w:ascii="Arial" w:hAnsi="Arial" w:cs="Arial"/>
          <w:b/>
        </w:rPr>
        <w:t>NÁVRH</w:t>
      </w:r>
      <w:r w:rsidRPr="0026212B">
        <w:rPr>
          <w:rFonts w:ascii="Arial" w:hAnsi="Arial" w:cs="Arial"/>
          <w:b/>
        </w:rPr>
        <w:tab/>
      </w:r>
      <w:r w:rsidRPr="0026212B">
        <w:rPr>
          <w:rFonts w:ascii="Arial" w:hAnsi="Arial" w:cs="Arial"/>
          <w:b/>
        </w:rPr>
        <w:tab/>
      </w:r>
      <w:r w:rsidRPr="0026212B">
        <w:rPr>
          <w:rFonts w:ascii="Arial" w:hAnsi="Arial" w:cs="Arial"/>
          <w:b/>
        </w:rPr>
        <w:tab/>
      </w:r>
      <w:r w:rsidRPr="0026212B">
        <w:rPr>
          <w:rFonts w:ascii="Arial" w:hAnsi="Arial" w:cs="Arial"/>
          <w:b/>
        </w:rPr>
        <w:tab/>
      </w:r>
      <w:r w:rsidRPr="0026212B">
        <w:rPr>
          <w:rFonts w:ascii="Arial" w:hAnsi="Arial" w:cs="Arial"/>
          <w:b/>
        </w:rPr>
        <w:tab/>
      </w:r>
      <w:r w:rsidRPr="0026212B">
        <w:rPr>
          <w:rFonts w:ascii="Arial" w:hAnsi="Arial" w:cs="Arial"/>
          <w:b/>
        </w:rPr>
        <w:tab/>
      </w:r>
      <w:r w:rsidRPr="0026212B">
        <w:rPr>
          <w:rFonts w:ascii="Arial" w:hAnsi="Arial" w:cs="Arial"/>
          <w:b/>
        </w:rPr>
        <w:tab/>
      </w:r>
      <w:r w:rsidRPr="0026212B">
        <w:rPr>
          <w:rFonts w:ascii="Arial" w:hAnsi="Arial" w:cs="Arial"/>
          <w:b/>
        </w:rPr>
        <w:tab/>
      </w:r>
      <w:r w:rsidRPr="0026212B">
        <w:rPr>
          <w:rFonts w:ascii="Arial" w:hAnsi="Arial" w:cs="Arial"/>
          <w:b/>
        </w:rPr>
        <w:tab/>
      </w:r>
      <w:r w:rsidR="0026212B">
        <w:rPr>
          <w:rFonts w:ascii="Arial" w:hAnsi="Arial" w:cs="Arial"/>
          <w:b/>
        </w:rPr>
        <w:tab/>
      </w:r>
      <w:r w:rsidRPr="0026212B">
        <w:rPr>
          <w:rFonts w:ascii="Arial" w:hAnsi="Arial" w:cs="Arial"/>
          <w:b/>
        </w:rPr>
        <w:t>Příloha č. 2</w:t>
      </w:r>
    </w:p>
    <w:p w:rsidR="008E06F8" w:rsidRPr="003E0191" w:rsidRDefault="008E06F8" w:rsidP="008E06F8">
      <w:pPr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3E0191">
        <w:rPr>
          <w:rFonts w:ascii="Arial" w:hAnsi="Arial" w:cs="Arial"/>
          <w:b/>
          <w:sz w:val="28"/>
          <w:szCs w:val="28"/>
        </w:rPr>
        <w:t xml:space="preserve">S M L O U V A </w:t>
      </w:r>
      <w:r>
        <w:rPr>
          <w:rFonts w:ascii="Arial" w:hAnsi="Arial" w:cs="Arial"/>
          <w:b/>
          <w:sz w:val="28"/>
          <w:szCs w:val="28"/>
        </w:rPr>
        <w:t xml:space="preserve"> O  D Í L O</w:t>
      </w:r>
      <w:proofErr w:type="gramEnd"/>
    </w:p>
    <w:p w:rsidR="008E06F8" w:rsidRPr="00F40EC1" w:rsidRDefault="008E06F8" w:rsidP="008E06F8">
      <w:pPr>
        <w:jc w:val="center"/>
        <w:rPr>
          <w:rFonts w:ascii="Arial" w:hAnsi="Arial" w:cs="Arial"/>
        </w:rPr>
      </w:pPr>
    </w:p>
    <w:p w:rsidR="008E06F8" w:rsidRPr="00F40EC1" w:rsidRDefault="008E06F8" w:rsidP="008E06F8">
      <w:pPr>
        <w:jc w:val="center"/>
        <w:rPr>
          <w:rFonts w:ascii="Arial" w:hAnsi="Arial" w:cs="Arial"/>
        </w:rPr>
      </w:pPr>
      <w:r w:rsidRPr="00F40EC1">
        <w:rPr>
          <w:rFonts w:ascii="Arial" w:hAnsi="Arial" w:cs="Arial"/>
          <w:b/>
          <w:bCs/>
        </w:rPr>
        <w:t>uzavřená</w:t>
      </w:r>
    </w:p>
    <w:p w:rsidR="008E06F8" w:rsidRPr="00F40EC1" w:rsidRDefault="008E06F8" w:rsidP="008E06F8">
      <w:pPr>
        <w:tabs>
          <w:tab w:val="left" w:pos="284"/>
          <w:tab w:val="left" w:pos="567"/>
          <w:tab w:val="left" w:pos="4820"/>
        </w:tabs>
        <w:jc w:val="center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t xml:space="preserve">podle § </w:t>
      </w:r>
      <w:smartTag w:uri="urn:schemas-microsoft-com:office:smarttags" w:element="metricconverter">
        <w:smartTagPr>
          <w:attr w:name="ProductID" w:val="536 a"/>
        </w:smartTagPr>
        <w:r w:rsidRPr="00F40EC1">
          <w:rPr>
            <w:rFonts w:ascii="Arial" w:hAnsi="Arial" w:cs="Arial"/>
            <w:b/>
          </w:rPr>
          <w:t>536 a</w:t>
        </w:r>
      </w:smartTag>
      <w:r w:rsidRPr="00F40EC1">
        <w:rPr>
          <w:rFonts w:ascii="Arial" w:hAnsi="Arial" w:cs="Arial"/>
          <w:b/>
        </w:rPr>
        <w:t xml:space="preserve"> </w:t>
      </w:r>
      <w:proofErr w:type="spellStart"/>
      <w:r w:rsidRPr="00F40EC1">
        <w:rPr>
          <w:rFonts w:ascii="Arial" w:hAnsi="Arial" w:cs="Arial"/>
          <w:b/>
        </w:rPr>
        <w:t>násl</w:t>
      </w:r>
      <w:proofErr w:type="spellEnd"/>
      <w:r w:rsidRPr="00F40EC1">
        <w:rPr>
          <w:rFonts w:ascii="Arial" w:hAnsi="Arial" w:cs="Arial"/>
          <w:b/>
        </w:rPr>
        <w:t>. zákona č. 513/1991 Sb., obchodní zákoník, ve znění pozdějších předpisů</w:t>
      </w:r>
    </w:p>
    <w:p w:rsidR="008E06F8" w:rsidRPr="00F40EC1" w:rsidRDefault="008E06F8" w:rsidP="008E06F8">
      <w:pPr>
        <w:tabs>
          <w:tab w:val="left" w:pos="284"/>
          <w:tab w:val="left" w:pos="567"/>
          <w:tab w:val="left" w:pos="4820"/>
        </w:tabs>
        <w:jc w:val="center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t xml:space="preserve"> </w:t>
      </w:r>
    </w:p>
    <w:p w:rsidR="008E06F8" w:rsidRPr="00F40EC1" w:rsidRDefault="008E06F8" w:rsidP="008E06F8">
      <w:pPr>
        <w:tabs>
          <w:tab w:val="left" w:pos="284"/>
          <w:tab w:val="left" w:pos="567"/>
          <w:tab w:val="left" w:pos="4820"/>
        </w:tabs>
        <w:rPr>
          <w:rFonts w:ascii="Arial" w:hAnsi="Arial" w:cs="Arial"/>
        </w:rPr>
      </w:pPr>
    </w:p>
    <w:p w:rsidR="008E06F8" w:rsidRDefault="008E06F8" w:rsidP="008E06F8">
      <w:pPr>
        <w:tabs>
          <w:tab w:val="left" w:pos="4820"/>
        </w:tabs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mezi</w:t>
      </w:r>
      <w:proofErr w:type="gramEnd"/>
      <w:r>
        <w:rPr>
          <w:rFonts w:ascii="Arial" w:hAnsi="Arial" w:cs="Arial"/>
          <w:b/>
        </w:rPr>
        <w:t xml:space="preserve"> </w:t>
      </w:r>
    </w:p>
    <w:p w:rsidR="008E06F8" w:rsidRDefault="008E06F8" w:rsidP="008E06F8">
      <w:pPr>
        <w:tabs>
          <w:tab w:val="left" w:pos="48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smluvními stranami</w:t>
      </w:r>
    </w:p>
    <w:p w:rsidR="008E06F8" w:rsidRPr="00F40EC1" w:rsidRDefault="008E06F8" w:rsidP="008E06F8">
      <w:pPr>
        <w:tabs>
          <w:tab w:val="left" w:pos="4820"/>
        </w:tabs>
        <w:jc w:val="center"/>
        <w:rPr>
          <w:rFonts w:ascii="Arial" w:hAnsi="Arial" w:cs="Arial"/>
          <w:b/>
        </w:rPr>
      </w:pPr>
    </w:p>
    <w:p w:rsidR="008E06F8" w:rsidRPr="00F40EC1" w:rsidRDefault="008E06F8" w:rsidP="008E06F8">
      <w:pPr>
        <w:pStyle w:val="Bezmezer"/>
        <w:jc w:val="both"/>
        <w:rPr>
          <w:rFonts w:ascii="Arial" w:hAnsi="Arial" w:cs="Arial"/>
          <w:sz w:val="20"/>
          <w:szCs w:val="20"/>
          <w:lang w:eastAsia="cs-CZ"/>
        </w:rPr>
      </w:pPr>
    </w:p>
    <w:p w:rsidR="008E06F8" w:rsidRPr="00F40EC1" w:rsidRDefault="00C5640F" w:rsidP="008E06F8">
      <w:pPr>
        <w:pStyle w:val="Bezmezer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Objednatel</w:t>
      </w:r>
      <w:r w:rsidR="008E06F8" w:rsidRPr="00F40EC1">
        <w:rPr>
          <w:rFonts w:ascii="Arial" w:hAnsi="Arial" w:cs="Arial"/>
          <w:b/>
          <w:sz w:val="20"/>
          <w:szCs w:val="20"/>
        </w:rPr>
        <w:t>:</w:t>
      </w:r>
      <w:r w:rsidR="008E06F8" w:rsidRPr="00F40EC1">
        <w:rPr>
          <w:rFonts w:ascii="Arial" w:hAnsi="Arial" w:cs="Arial"/>
          <w:b/>
          <w:sz w:val="20"/>
          <w:szCs w:val="20"/>
        </w:rPr>
        <w:tab/>
      </w:r>
      <w:r w:rsidR="008E06F8">
        <w:rPr>
          <w:rFonts w:ascii="Arial" w:hAnsi="Arial" w:cs="Arial"/>
          <w:b/>
          <w:sz w:val="20"/>
          <w:szCs w:val="20"/>
        </w:rPr>
        <w:t xml:space="preserve">                        </w:t>
      </w:r>
      <w:r>
        <w:rPr>
          <w:rFonts w:ascii="Arial" w:hAnsi="Arial" w:cs="Arial"/>
          <w:b/>
          <w:sz w:val="20"/>
          <w:szCs w:val="20"/>
        </w:rPr>
        <w:tab/>
      </w:r>
      <w:r w:rsidR="008E06F8">
        <w:rPr>
          <w:rFonts w:ascii="Arial" w:hAnsi="Arial" w:cs="Arial"/>
          <w:b/>
          <w:sz w:val="20"/>
          <w:szCs w:val="20"/>
        </w:rPr>
        <w:t>Č</w:t>
      </w:r>
      <w:r w:rsidR="008E06F8" w:rsidRPr="00F40EC1">
        <w:rPr>
          <w:rFonts w:ascii="Arial" w:hAnsi="Arial" w:cs="Arial"/>
          <w:b/>
          <w:sz w:val="20"/>
          <w:szCs w:val="20"/>
        </w:rPr>
        <w:t>eská republika – Ministerstvo zemědělství</w:t>
      </w:r>
    </w:p>
    <w:p w:rsidR="008E06F8" w:rsidRPr="00F40EC1" w:rsidRDefault="008E06F8" w:rsidP="008E06F8">
      <w:pPr>
        <w:snapToGrid w:val="0"/>
        <w:ind w:left="708" w:hanging="705"/>
        <w:jc w:val="both"/>
        <w:rPr>
          <w:rFonts w:ascii="Arial" w:hAnsi="Arial" w:cs="Arial"/>
        </w:rPr>
      </w:pPr>
      <w:r w:rsidRPr="00F40EC1">
        <w:rPr>
          <w:rFonts w:ascii="Arial" w:hAnsi="Arial" w:cs="Arial"/>
          <w:b/>
        </w:rPr>
        <w:tab/>
      </w:r>
      <w:r w:rsidRPr="00F40EC1">
        <w:rPr>
          <w:rFonts w:ascii="Arial" w:hAnsi="Arial" w:cs="Arial"/>
          <w:b/>
        </w:rPr>
        <w:tab/>
      </w:r>
      <w:r w:rsidRPr="00F40EC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</w:t>
      </w:r>
      <w:r w:rsidRPr="00F40EC1">
        <w:rPr>
          <w:rFonts w:ascii="Arial" w:hAnsi="Arial" w:cs="Arial"/>
          <w:b/>
        </w:rPr>
        <w:tab/>
      </w:r>
      <w:r w:rsidRPr="00F40EC1">
        <w:rPr>
          <w:rFonts w:ascii="Arial" w:hAnsi="Arial" w:cs="Arial"/>
          <w:b/>
        </w:rPr>
        <w:tab/>
      </w:r>
      <w:r w:rsidRPr="00F40EC1">
        <w:rPr>
          <w:rFonts w:ascii="Arial" w:hAnsi="Arial" w:cs="Arial"/>
        </w:rPr>
        <w:t>zadavatelský útvar:</w:t>
      </w:r>
    </w:p>
    <w:p w:rsidR="008E06F8" w:rsidRPr="00F40EC1" w:rsidRDefault="008E06F8" w:rsidP="008E06F8">
      <w:pPr>
        <w:snapToGrid w:val="0"/>
        <w:ind w:left="708" w:hanging="705"/>
        <w:jc w:val="both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tab/>
      </w:r>
      <w:r w:rsidRPr="00F40EC1">
        <w:rPr>
          <w:rFonts w:ascii="Arial" w:hAnsi="Arial" w:cs="Arial"/>
          <w:b/>
        </w:rPr>
        <w:tab/>
      </w:r>
      <w:r w:rsidRPr="00F40EC1">
        <w:rPr>
          <w:rFonts w:ascii="Arial" w:hAnsi="Arial" w:cs="Arial"/>
          <w:b/>
        </w:rPr>
        <w:tab/>
      </w:r>
      <w:r w:rsidRPr="00F40EC1">
        <w:rPr>
          <w:rFonts w:ascii="Arial" w:hAnsi="Arial" w:cs="Arial"/>
          <w:b/>
        </w:rPr>
        <w:tab/>
      </w:r>
      <w:r w:rsidRPr="00F40EC1">
        <w:rPr>
          <w:rFonts w:ascii="Arial" w:hAnsi="Arial" w:cs="Arial"/>
          <w:b/>
        </w:rPr>
        <w:tab/>
        <w:t>Pozemkový úřad Český Krumlov</w:t>
      </w:r>
    </w:p>
    <w:p w:rsidR="008E06F8" w:rsidRPr="00952E7B" w:rsidRDefault="008E06F8" w:rsidP="008E06F8">
      <w:pPr>
        <w:snapToGrid w:val="0"/>
        <w:jc w:val="both"/>
        <w:rPr>
          <w:rFonts w:ascii="Arial" w:hAnsi="Arial" w:cs="Arial"/>
        </w:rPr>
      </w:pPr>
      <w:r w:rsidRPr="00F40EC1">
        <w:rPr>
          <w:rFonts w:ascii="Arial" w:hAnsi="Arial" w:cs="Arial"/>
        </w:rPr>
        <w:t xml:space="preserve">   </w:t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</w:rPr>
        <w:tab/>
      </w:r>
      <w:r w:rsidRPr="00952E7B">
        <w:rPr>
          <w:rFonts w:ascii="Arial" w:hAnsi="Arial" w:cs="Arial"/>
        </w:rPr>
        <w:tab/>
        <w:t>Plešivec 287</w:t>
      </w:r>
    </w:p>
    <w:p w:rsidR="008E06F8" w:rsidRPr="00952E7B" w:rsidRDefault="008E06F8" w:rsidP="008E06F8">
      <w:pPr>
        <w:snapToGrid w:val="0"/>
        <w:jc w:val="both"/>
        <w:rPr>
          <w:rFonts w:ascii="Arial" w:hAnsi="Arial" w:cs="Arial"/>
        </w:rPr>
      </w:pPr>
      <w:r w:rsidRPr="00952E7B">
        <w:rPr>
          <w:rFonts w:ascii="Arial" w:hAnsi="Arial" w:cs="Arial"/>
        </w:rPr>
        <w:tab/>
      </w:r>
      <w:r w:rsidRPr="00952E7B">
        <w:rPr>
          <w:rFonts w:ascii="Arial" w:hAnsi="Arial" w:cs="Arial"/>
        </w:rPr>
        <w:tab/>
      </w:r>
      <w:r w:rsidRPr="00952E7B">
        <w:rPr>
          <w:rFonts w:ascii="Arial" w:hAnsi="Arial" w:cs="Arial"/>
        </w:rPr>
        <w:tab/>
      </w:r>
      <w:r w:rsidRPr="00952E7B">
        <w:rPr>
          <w:rFonts w:ascii="Arial" w:hAnsi="Arial" w:cs="Arial"/>
        </w:rPr>
        <w:tab/>
        <w:t>381 01 Český Krumlov</w:t>
      </w:r>
    </w:p>
    <w:p w:rsidR="008E06F8" w:rsidRPr="00F40EC1" w:rsidRDefault="008E06F8" w:rsidP="008E06F8">
      <w:pPr>
        <w:snapToGrid w:val="0"/>
        <w:jc w:val="both"/>
        <w:rPr>
          <w:rFonts w:ascii="Arial" w:hAnsi="Arial" w:cs="Arial"/>
        </w:rPr>
      </w:pPr>
    </w:p>
    <w:p w:rsidR="008E06F8" w:rsidRPr="00F40EC1" w:rsidRDefault="008E06F8" w:rsidP="008E06F8">
      <w:pPr>
        <w:snapToGrid w:val="0"/>
        <w:jc w:val="both"/>
        <w:rPr>
          <w:rFonts w:ascii="Arial" w:hAnsi="Arial" w:cs="Arial"/>
          <w:b/>
        </w:rPr>
      </w:pPr>
      <w:r w:rsidRPr="00F40EC1">
        <w:rPr>
          <w:rFonts w:ascii="Arial" w:hAnsi="Arial" w:cs="Arial"/>
        </w:rPr>
        <w:t>Zastoupený:</w:t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  <w:b/>
        </w:rPr>
        <w:t>Ing. J</w:t>
      </w:r>
      <w:r>
        <w:rPr>
          <w:rFonts w:ascii="Arial" w:hAnsi="Arial" w:cs="Arial"/>
          <w:b/>
        </w:rPr>
        <w:t xml:space="preserve">osefem </w:t>
      </w:r>
      <w:proofErr w:type="gramStart"/>
      <w:r>
        <w:rPr>
          <w:rFonts w:ascii="Arial" w:hAnsi="Arial" w:cs="Arial"/>
          <w:b/>
        </w:rPr>
        <w:t>Jakešem</w:t>
      </w:r>
      <w:r w:rsidRPr="00F40EC1">
        <w:rPr>
          <w:rFonts w:ascii="Arial" w:hAnsi="Arial" w:cs="Arial"/>
          <w:b/>
        </w:rPr>
        <w:t xml:space="preserve">,  </w:t>
      </w:r>
      <w:r w:rsidRPr="00F40EC1">
        <w:rPr>
          <w:rFonts w:ascii="Arial" w:hAnsi="Arial" w:cs="Arial"/>
        </w:rPr>
        <w:t>ředitelem</w:t>
      </w:r>
      <w:proofErr w:type="gramEnd"/>
      <w:r w:rsidRPr="00F40EC1">
        <w:rPr>
          <w:rFonts w:ascii="Arial" w:hAnsi="Arial" w:cs="Arial"/>
        </w:rPr>
        <w:t xml:space="preserve"> </w:t>
      </w:r>
      <w:proofErr w:type="spellStart"/>
      <w:r w:rsidRPr="00F40EC1">
        <w:rPr>
          <w:rFonts w:ascii="Arial" w:hAnsi="Arial" w:cs="Arial"/>
        </w:rPr>
        <w:t>PÚ</w:t>
      </w:r>
      <w:proofErr w:type="spellEnd"/>
      <w:r w:rsidRPr="00F40EC1">
        <w:rPr>
          <w:rFonts w:ascii="Arial" w:hAnsi="Arial" w:cs="Arial"/>
        </w:rPr>
        <w:t xml:space="preserve"> Český Krumlov</w:t>
      </w:r>
    </w:p>
    <w:p w:rsidR="008E06F8" w:rsidRPr="00F40EC1" w:rsidRDefault="008E06F8" w:rsidP="008E06F8">
      <w:pPr>
        <w:rPr>
          <w:rFonts w:ascii="Arial" w:hAnsi="Arial" w:cs="Arial"/>
        </w:rPr>
      </w:pPr>
      <w:r w:rsidRPr="00F40EC1">
        <w:rPr>
          <w:rFonts w:ascii="Arial" w:hAnsi="Arial" w:cs="Arial"/>
        </w:rPr>
        <w:t>e-mail:</w:t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</w:rPr>
        <w:tab/>
      </w:r>
      <w:hyperlink r:id="rId8" w:history="1">
        <w:r w:rsidRPr="00312177">
          <w:rPr>
            <w:rStyle w:val="Hypertextovodkaz"/>
            <w:rFonts w:ascii="Arial" w:hAnsi="Arial" w:cs="Arial"/>
          </w:rPr>
          <w:t>pu_cesky_krumlov@mze.cz</w:t>
        </w:r>
      </w:hyperlink>
      <w:r>
        <w:rPr>
          <w:rFonts w:ascii="Arial" w:hAnsi="Arial" w:cs="Arial"/>
        </w:rPr>
        <w:t>,</w:t>
      </w:r>
    </w:p>
    <w:p w:rsidR="008E06F8" w:rsidRPr="00F40EC1" w:rsidRDefault="008E06F8" w:rsidP="008E06F8">
      <w:pPr>
        <w:rPr>
          <w:rFonts w:ascii="Arial" w:hAnsi="Arial" w:cs="Arial"/>
        </w:rPr>
      </w:pPr>
    </w:p>
    <w:p w:rsidR="008E06F8" w:rsidRPr="00F40EC1" w:rsidRDefault="008E06F8" w:rsidP="008E06F8">
      <w:pPr>
        <w:rPr>
          <w:rFonts w:ascii="Arial" w:hAnsi="Arial" w:cs="Arial"/>
        </w:rPr>
      </w:pPr>
      <w:r w:rsidRPr="00F40EC1">
        <w:rPr>
          <w:rFonts w:ascii="Arial" w:hAnsi="Arial" w:cs="Arial"/>
        </w:rPr>
        <w:t xml:space="preserve">Zástupce ve věcech smluvních: </w:t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  <w:b/>
        </w:rPr>
        <w:t>Ing. J</w:t>
      </w:r>
      <w:r>
        <w:rPr>
          <w:rFonts w:ascii="Arial" w:hAnsi="Arial" w:cs="Arial"/>
          <w:b/>
        </w:rPr>
        <w:t>osef</w:t>
      </w:r>
      <w:r w:rsidRPr="00F40EC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Jakeš</w:t>
      </w:r>
      <w:r w:rsidRPr="00F40EC1">
        <w:rPr>
          <w:rFonts w:ascii="Arial" w:hAnsi="Arial" w:cs="Arial"/>
          <w:b/>
        </w:rPr>
        <w:t xml:space="preserve">, </w:t>
      </w:r>
      <w:r w:rsidRPr="00F40EC1">
        <w:rPr>
          <w:rFonts w:ascii="Arial" w:hAnsi="Arial" w:cs="Arial"/>
        </w:rPr>
        <w:t xml:space="preserve">ředitel </w:t>
      </w:r>
      <w:proofErr w:type="spellStart"/>
      <w:r w:rsidRPr="00F40EC1">
        <w:rPr>
          <w:rFonts w:ascii="Arial" w:hAnsi="Arial" w:cs="Arial"/>
        </w:rPr>
        <w:t>PÚ</w:t>
      </w:r>
      <w:proofErr w:type="spellEnd"/>
      <w:r w:rsidRPr="00F40EC1">
        <w:rPr>
          <w:rFonts w:ascii="Arial" w:hAnsi="Arial" w:cs="Arial"/>
        </w:rPr>
        <w:t xml:space="preserve"> Český Krumlov</w:t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</w:rPr>
        <w:tab/>
      </w:r>
    </w:p>
    <w:p w:rsidR="008E06F8" w:rsidRDefault="008E06F8" w:rsidP="008E06F8">
      <w:pPr>
        <w:rPr>
          <w:rFonts w:ascii="Arial" w:hAnsi="Arial" w:cs="Arial"/>
        </w:rPr>
      </w:pPr>
      <w:r w:rsidRPr="00F40EC1">
        <w:rPr>
          <w:rFonts w:ascii="Arial" w:hAnsi="Arial" w:cs="Arial"/>
        </w:rPr>
        <w:t>Zástupce ve věcech technických:</w:t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  <w:b/>
        </w:rPr>
        <w:t xml:space="preserve">Ing. </w:t>
      </w:r>
      <w:r>
        <w:rPr>
          <w:rFonts w:ascii="Arial" w:hAnsi="Arial" w:cs="Arial"/>
          <w:b/>
        </w:rPr>
        <w:t>Tomáš Holas</w:t>
      </w:r>
      <w:r w:rsidRPr="00F40EC1">
        <w:rPr>
          <w:rFonts w:ascii="Arial" w:hAnsi="Arial" w:cs="Arial"/>
          <w:b/>
        </w:rPr>
        <w:t xml:space="preserve">, </w:t>
      </w:r>
      <w:r w:rsidRPr="00C5640F">
        <w:rPr>
          <w:rFonts w:ascii="Arial" w:hAnsi="Arial" w:cs="Arial"/>
        </w:rPr>
        <w:t>r</w:t>
      </w:r>
      <w:r w:rsidRPr="00F40EC1">
        <w:rPr>
          <w:rFonts w:ascii="Arial" w:hAnsi="Arial" w:cs="Arial"/>
        </w:rPr>
        <w:t>e</w:t>
      </w:r>
      <w:r>
        <w:rPr>
          <w:rFonts w:ascii="Arial" w:hAnsi="Arial" w:cs="Arial"/>
        </w:rPr>
        <w:t>ferent</w:t>
      </w:r>
      <w:r w:rsidRPr="00F40EC1">
        <w:rPr>
          <w:rFonts w:ascii="Arial" w:hAnsi="Arial" w:cs="Arial"/>
        </w:rPr>
        <w:t xml:space="preserve"> </w:t>
      </w:r>
      <w:proofErr w:type="spellStart"/>
      <w:r w:rsidRPr="00F40EC1">
        <w:rPr>
          <w:rFonts w:ascii="Arial" w:hAnsi="Arial" w:cs="Arial"/>
        </w:rPr>
        <w:t>PÚ</w:t>
      </w:r>
      <w:proofErr w:type="spellEnd"/>
      <w:r w:rsidRPr="00F40EC1">
        <w:rPr>
          <w:rFonts w:ascii="Arial" w:hAnsi="Arial" w:cs="Arial"/>
        </w:rPr>
        <w:t xml:space="preserve"> Český Krumlov</w:t>
      </w:r>
    </w:p>
    <w:p w:rsidR="008E06F8" w:rsidRPr="00F40EC1" w:rsidRDefault="008E06F8" w:rsidP="008E06F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F04DA">
        <w:rPr>
          <w:rFonts w:ascii="Arial" w:hAnsi="Arial" w:cs="Arial"/>
          <w:b/>
        </w:rPr>
        <w:t xml:space="preserve">p. </w:t>
      </w:r>
      <w:r>
        <w:rPr>
          <w:rFonts w:ascii="Arial" w:hAnsi="Arial" w:cs="Arial"/>
          <w:b/>
        </w:rPr>
        <w:t>Vlasta Laisková</w:t>
      </w:r>
      <w:r>
        <w:rPr>
          <w:rFonts w:ascii="Arial" w:hAnsi="Arial" w:cs="Arial"/>
        </w:rPr>
        <w:t xml:space="preserve">, referentka </w:t>
      </w:r>
      <w:proofErr w:type="spellStart"/>
      <w:r>
        <w:rPr>
          <w:rFonts w:ascii="Arial" w:hAnsi="Arial" w:cs="Arial"/>
        </w:rPr>
        <w:t>PÚ</w:t>
      </w:r>
      <w:proofErr w:type="spellEnd"/>
      <w:r>
        <w:rPr>
          <w:rFonts w:ascii="Arial" w:hAnsi="Arial" w:cs="Arial"/>
        </w:rPr>
        <w:t xml:space="preserve"> </w:t>
      </w:r>
      <w:r w:rsidRPr="00DF04DA">
        <w:rPr>
          <w:rFonts w:ascii="Arial" w:hAnsi="Arial" w:cs="Arial"/>
        </w:rPr>
        <w:t>Český Krumlov</w:t>
      </w:r>
    </w:p>
    <w:p w:rsidR="008E06F8" w:rsidRPr="00F40EC1" w:rsidRDefault="008E06F8" w:rsidP="008E06F8">
      <w:pPr>
        <w:snapToGri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</w:t>
      </w:r>
      <w:hyperlink r:id="rId9" w:history="1">
        <w:r w:rsidRPr="00865138">
          <w:rPr>
            <w:rStyle w:val="Hypertextovodkaz"/>
            <w:rFonts w:ascii="Arial" w:hAnsi="Arial" w:cs="Arial"/>
          </w:rPr>
          <w:t>tomas.holas@mze.cz</w:t>
        </w:r>
      </w:hyperlink>
      <w:r>
        <w:rPr>
          <w:rFonts w:ascii="Arial" w:hAnsi="Arial" w:cs="Arial"/>
        </w:rPr>
        <w:t xml:space="preserve">, vlasta.laiskova@mze.cz </w:t>
      </w:r>
      <w:r>
        <w:rPr>
          <w:rFonts w:ascii="Arial" w:hAnsi="Arial" w:cs="Arial"/>
        </w:rPr>
        <w:tab/>
      </w:r>
    </w:p>
    <w:p w:rsidR="008E06F8" w:rsidRPr="00F40EC1" w:rsidRDefault="008E06F8" w:rsidP="008E06F8">
      <w:pPr>
        <w:snapToGrid w:val="0"/>
        <w:jc w:val="both"/>
        <w:rPr>
          <w:rFonts w:ascii="Arial" w:hAnsi="Arial" w:cs="Arial"/>
        </w:rPr>
      </w:pPr>
      <w:r w:rsidRPr="00F40EC1">
        <w:rPr>
          <w:rFonts w:ascii="Arial" w:hAnsi="Arial" w:cs="Arial"/>
        </w:rPr>
        <w:t>Bankovní spojení:</w:t>
      </w:r>
      <w:r w:rsidRPr="00F40EC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F40EC1">
        <w:rPr>
          <w:rFonts w:ascii="Arial" w:hAnsi="Arial" w:cs="Arial"/>
        </w:rPr>
        <w:t xml:space="preserve">Komerční banka České Budějovice, číslo </w:t>
      </w:r>
      <w:proofErr w:type="gramStart"/>
      <w:r w:rsidRPr="00F40EC1">
        <w:rPr>
          <w:rFonts w:ascii="Arial" w:hAnsi="Arial" w:cs="Arial"/>
        </w:rPr>
        <w:t>účtu</w:t>
      </w:r>
      <w:r>
        <w:rPr>
          <w:rFonts w:ascii="Arial" w:hAnsi="Arial" w:cs="Arial"/>
        </w:rPr>
        <w:t xml:space="preserve"> </w:t>
      </w:r>
      <w:r w:rsidRPr="00F40EC1">
        <w:rPr>
          <w:rFonts w:ascii="Arial" w:hAnsi="Arial" w:cs="Arial"/>
        </w:rPr>
        <w:t>: 8686643760237/0100</w:t>
      </w:r>
      <w:proofErr w:type="gramEnd"/>
    </w:p>
    <w:p w:rsidR="008E06F8" w:rsidRDefault="008E06F8" w:rsidP="008E06F8">
      <w:pPr>
        <w:rPr>
          <w:rFonts w:ascii="Arial" w:hAnsi="Arial" w:cs="Arial"/>
        </w:rPr>
      </w:pPr>
      <w:proofErr w:type="spellStart"/>
      <w:r w:rsidRPr="00F40EC1">
        <w:rPr>
          <w:rFonts w:ascii="Arial" w:hAnsi="Arial" w:cs="Arial"/>
        </w:rPr>
        <w:t>IČ</w:t>
      </w:r>
      <w:proofErr w:type="spellEnd"/>
      <w:r w:rsidRPr="00F40EC1">
        <w:rPr>
          <w:rFonts w:ascii="Arial" w:hAnsi="Arial" w:cs="Arial"/>
        </w:rPr>
        <w:t xml:space="preserve">: </w:t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F40EC1">
        <w:rPr>
          <w:rFonts w:ascii="Arial" w:hAnsi="Arial" w:cs="Arial"/>
        </w:rPr>
        <w:t>00020478</w:t>
      </w:r>
    </w:p>
    <w:p w:rsidR="008E06F8" w:rsidRPr="00F40EC1" w:rsidRDefault="008E06F8" w:rsidP="008E06F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DIČ:                               </w:t>
      </w:r>
      <w:r w:rsidR="00C5640F">
        <w:rPr>
          <w:rFonts w:ascii="Arial" w:hAnsi="Arial" w:cs="Arial"/>
        </w:rPr>
        <w:tab/>
      </w:r>
      <w:r>
        <w:rPr>
          <w:rFonts w:ascii="Arial" w:hAnsi="Arial" w:cs="Arial"/>
        </w:rPr>
        <w:t>Není plátcem</w:t>
      </w:r>
    </w:p>
    <w:p w:rsidR="008E06F8" w:rsidRPr="00F40EC1" w:rsidRDefault="008E06F8" w:rsidP="008E06F8">
      <w:pPr>
        <w:rPr>
          <w:rFonts w:ascii="Arial" w:hAnsi="Arial" w:cs="Arial"/>
        </w:rPr>
      </w:pPr>
      <w:r w:rsidRPr="00F40EC1">
        <w:rPr>
          <w:rFonts w:ascii="Arial" w:hAnsi="Arial" w:cs="Arial"/>
        </w:rPr>
        <w:t xml:space="preserve">Telefon: </w:t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</w:rPr>
        <w:tab/>
        <w:t>+420380301530, +420380301545</w:t>
      </w:r>
    </w:p>
    <w:p w:rsidR="008E06F8" w:rsidRPr="00F40EC1" w:rsidRDefault="008E06F8" w:rsidP="008E06F8">
      <w:pPr>
        <w:rPr>
          <w:rFonts w:ascii="Arial" w:hAnsi="Arial" w:cs="Arial"/>
        </w:rPr>
      </w:pPr>
      <w:r w:rsidRPr="00F40EC1">
        <w:rPr>
          <w:rFonts w:ascii="Arial" w:hAnsi="Arial" w:cs="Arial"/>
        </w:rPr>
        <w:t xml:space="preserve">Fax: </w:t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</w:rPr>
        <w:tab/>
        <w:t>+420380301548</w:t>
      </w:r>
    </w:p>
    <w:p w:rsidR="008E06F8" w:rsidRPr="00F40EC1" w:rsidRDefault="008E06F8" w:rsidP="008E06F8">
      <w:pPr>
        <w:pStyle w:val="Bezmezer"/>
        <w:jc w:val="center"/>
        <w:rPr>
          <w:rFonts w:ascii="Arial" w:hAnsi="Arial" w:cs="Arial"/>
          <w:sz w:val="20"/>
          <w:szCs w:val="20"/>
        </w:rPr>
      </w:pPr>
    </w:p>
    <w:p w:rsidR="008E06F8" w:rsidRPr="00F40EC1" w:rsidRDefault="008E06F8" w:rsidP="008E06F8">
      <w:pPr>
        <w:pStyle w:val="Bezmezer"/>
        <w:jc w:val="center"/>
        <w:rPr>
          <w:rFonts w:ascii="Arial" w:hAnsi="Arial" w:cs="Arial"/>
          <w:sz w:val="20"/>
          <w:szCs w:val="20"/>
        </w:rPr>
      </w:pPr>
      <w:r w:rsidRPr="00F40EC1">
        <w:rPr>
          <w:rFonts w:ascii="Arial" w:hAnsi="Arial" w:cs="Arial"/>
          <w:sz w:val="20"/>
          <w:szCs w:val="20"/>
        </w:rPr>
        <w:t>(dále jen jako „</w:t>
      </w:r>
      <w:r>
        <w:rPr>
          <w:rFonts w:ascii="Arial" w:hAnsi="Arial" w:cs="Arial"/>
          <w:sz w:val="20"/>
          <w:szCs w:val="20"/>
        </w:rPr>
        <w:t>objednatel</w:t>
      </w:r>
      <w:r w:rsidRPr="00F40EC1">
        <w:rPr>
          <w:rFonts w:ascii="Arial" w:hAnsi="Arial" w:cs="Arial"/>
          <w:sz w:val="20"/>
          <w:szCs w:val="20"/>
        </w:rPr>
        <w:t>“)</w:t>
      </w:r>
    </w:p>
    <w:p w:rsidR="008E06F8" w:rsidRDefault="008E06F8" w:rsidP="008E06F8">
      <w:pPr>
        <w:pStyle w:val="Bezmezer"/>
        <w:jc w:val="center"/>
        <w:rPr>
          <w:rFonts w:ascii="Arial" w:hAnsi="Arial" w:cs="Arial"/>
          <w:sz w:val="20"/>
          <w:szCs w:val="20"/>
        </w:rPr>
      </w:pPr>
    </w:p>
    <w:p w:rsidR="008E06F8" w:rsidRPr="00F40EC1" w:rsidRDefault="008E06F8" w:rsidP="008E06F8">
      <w:pPr>
        <w:pStyle w:val="Bezmezer"/>
        <w:jc w:val="center"/>
        <w:rPr>
          <w:rFonts w:ascii="Arial" w:hAnsi="Arial" w:cs="Arial"/>
          <w:sz w:val="20"/>
          <w:szCs w:val="20"/>
        </w:rPr>
      </w:pPr>
    </w:p>
    <w:p w:rsidR="008E06F8" w:rsidRPr="00F40EC1" w:rsidRDefault="008E06F8" w:rsidP="008E06F8">
      <w:pPr>
        <w:pStyle w:val="Zkladntext"/>
        <w:jc w:val="center"/>
        <w:rPr>
          <w:rFonts w:ascii="Arial" w:hAnsi="Arial" w:cs="Arial"/>
          <w:bCs/>
          <w:sz w:val="20"/>
        </w:rPr>
      </w:pPr>
      <w:r w:rsidRPr="00F40EC1">
        <w:rPr>
          <w:rFonts w:ascii="Arial" w:hAnsi="Arial" w:cs="Arial"/>
          <w:bCs/>
          <w:sz w:val="20"/>
        </w:rPr>
        <w:t>a</w:t>
      </w:r>
    </w:p>
    <w:p w:rsidR="008E06F8" w:rsidRPr="00F40EC1" w:rsidRDefault="008E06F8" w:rsidP="008E06F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E06F8" w:rsidRPr="00F40EC1" w:rsidRDefault="008E06F8" w:rsidP="008E06F8">
      <w:pPr>
        <w:pStyle w:val="Bezmezer"/>
        <w:jc w:val="both"/>
        <w:rPr>
          <w:rFonts w:ascii="Arial" w:hAnsi="Arial" w:cs="Arial"/>
          <w:b/>
          <w:sz w:val="20"/>
          <w:szCs w:val="20"/>
        </w:rPr>
      </w:pPr>
    </w:p>
    <w:p w:rsidR="008E06F8" w:rsidRPr="00F40EC1" w:rsidRDefault="008E06F8" w:rsidP="008E06F8">
      <w:pPr>
        <w:pStyle w:val="Bezmezer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Zhotovitel</w:t>
      </w:r>
      <w:r w:rsidRPr="00F40EC1">
        <w:rPr>
          <w:rFonts w:ascii="Arial" w:hAnsi="Arial" w:cs="Arial"/>
          <w:b/>
          <w:sz w:val="20"/>
          <w:szCs w:val="20"/>
        </w:rPr>
        <w:t>:</w:t>
      </w:r>
      <w:r w:rsidRPr="00F40EC1">
        <w:rPr>
          <w:rFonts w:ascii="Arial" w:hAnsi="Arial" w:cs="Arial"/>
          <w:b/>
          <w:sz w:val="20"/>
          <w:szCs w:val="20"/>
        </w:rPr>
        <w:tab/>
      </w:r>
      <w:r w:rsidRPr="00F40EC1">
        <w:rPr>
          <w:rFonts w:ascii="Arial" w:hAnsi="Arial" w:cs="Arial"/>
          <w:b/>
          <w:sz w:val="20"/>
          <w:szCs w:val="20"/>
        </w:rPr>
        <w:tab/>
      </w:r>
      <w:r w:rsidRPr="00F40EC1">
        <w:rPr>
          <w:rFonts w:ascii="Arial" w:hAnsi="Arial" w:cs="Arial"/>
          <w:b/>
          <w:sz w:val="20"/>
          <w:szCs w:val="20"/>
        </w:rPr>
        <w:tab/>
      </w:r>
    </w:p>
    <w:p w:rsidR="008E06F8" w:rsidRPr="00F40EC1" w:rsidRDefault="008E06F8" w:rsidP="008E06F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E06F8" w:rsidRPr="00F40EC1" w:rsidRDefault="008E06F8" w:rsidP="008E06F8">
      <w:pPr>
        <w:pStyle w:val="Zkladntextodsazen3"/>
        <w:tabs>
          <w:tab w:val="clear" w:pos="4820"/>
          <w:tab w:val="left" w:pos="0"/>
          <w:tab w:val="left" w:pos="2880"/>
        </w:tabs>
        <w:spacing w:line="220" w:lineRule="atLeast"/>
        <w:ind w:left="0"/>
        <w:outlineLvl w:val="0"/>
      </w:pPr>
      <w:r w:rsidRPr="00F40EC1">
        <w:rPr>
          <w:b/>
        </w:rPr>
        <w:tab/>
        <w:t>Název společnosti: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40EC1">
        <w:rPr>
          <w:b/>
        </w:rPr>
        <w:t>…………………………………………</w:t>
      </w:r>
    </w:p>
    <w:p w:rsidR="008E06F8" w:rsidRPr="00F40EC1" w:rsidRDefault="008E06F8" w:rsidP="008E06F8">
      <w:pPr>
        <w:pStyle w:val="Zkladntextodsazen3"/>
        <w:spacing w:line="220" w:lineRule="atLeast"/>
        <w:ind w:left="0"/>
      </w:pPr>
      <w:r w:rsidRPr="00F40EC1">
        <w:rPr>
          <w:b/>
        </w:rPr>
        <w:tab/>
      </w:r>
      <w:r>
        <w:rPr>
          <w:b/>
        </w:rPr>
        <w:t>Osoba oprávněná jednat za uchazeče</w:t>
      </w:r>
      <w:r w:rsidRPr="00F40EC1">
        <w:rPr>
          <w:b/>
        </w:rPr>
        <w:t>:</w:t>
      </w:r>
      <w:r w:rsidRPr="00F40EC1">
        <w:rPr>
          <w:b/>
        </w:rPr>
        <w:tab/>
      </w:r>
      <w:r>
        <w:rPr>
          <w:b/>
        </w:rPr>
        <w:tab/>
      </w:r>
      <w:r w:rsidRPr="00F40EC1">
        <w:t>…………………………………………</w:t>
      </w:r>
    </w:p>
    <w:p w:rsidR="008E06F8" w:rsidRPr="00F40EC1" w:rsidRDefault="008E06F8" w:rsidP="008E06F8">
      <w:pPr>
        <w:tabs>
          <w:tab w:val="left" w:pos="3686"/>
        </w:tabs>
        <w:spacing w:line="220" w:lineRule="atLeast"/>
        <w:jc w:val="both"/>
        <w:rPr>
          <w:rFonts w:ascii="Arial" w:hAnsi="Arial" w:cs="Arial"/>
        </w:rPr>
      </w:pPr>
      <w:r w:rsidRPr="00F40EC1">
        <w:rPr>
          <w:rFonts w:ascii="Arial" w:hAnsi="Arial" w:cs="Arial"/>
        </w:rPr>
        <w:t xml:space="preserve">Sídlo/místo podnikání:         </w:t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</w:rPr>
        <w:tab/>
      </w:r>
      <w:r w:rsidRPr="00F40EC1">
        <w:rPr>
          <w:rFonts w:ascii="Arial" w:hAnsi="Arial" w:cs="Arial"/>
        </w:rPr>
        <w:tab/>
        <w:t>…………………………………………</w:t>
      </w:r>
    </w:p>
    <w:p w:rsidR="008E06F8" w:rsidRDefault="008E06F8" w:rsidP="008E06F8">
      <w:pPr>
        <w:tabs>
          <w:tab w:val="left" w:pos="3686"/>
        </w:tabs>
        <w:spacing w:line="220" w:lineRule="atLeast"/>
        <w:jc w:val="both"/>
        <w:rPr>
          <w:rFonts w:ascii="Arial" w:hAnsi="Arial" w:cs="Arial"/>
          <w:b/>
        </w:rPr>
      </w:pPr>
    </w:p>
    <w:p w:rsidR="008E06F8" w:rsidRPr="00F40EC1" w:rsidRDefault="008E06F8" w:rsidP="008E06F8">
      <w:pPr>
        <w:tabs>
          <w:tab w:val="left" w:pos="3686"/>
        </w:tabs>
        <w:spacing w:line="220" w:lineRule="atLeast"/>
        <w:jc w:val="both"/>
        <w:rPr>
          <w:rFonts w:ascii="Arial" w:hAnsi="Arial" w:cs="Arial"/>
          <w:b/>
        </w:rPr>
      </w:pPr>
    </w:p>
    <w:p w:rsidR="008E06F8" w:rsidRPr="00F40EC1" w:rsidRDefault="008E06F8" w:rsidP="008E06F8">
      <w:pPr>
        <w:tabs>
          <w:tab w:val="left" w:pos="3686"/>
        </w:tabs>
        <w:spacing w:line="220" w:lineRule="atLeast"/>
        <w:jc w:val="center"/>
        <w:rPr>
          <w:rFonts w:ascii="Arial" w:hAnsi="Arial" w:cs="Arial"/>
        </w:rPr>
      </w:pPr>
      <w:r w:rsidRPr="00F40EC1">
        <w:rPr>
          <w:rFonts w:ascii="Arial" w:hAnsi="Arial" w:cs="Arial"/>
        </w:rPr>
        <w:t>zapsán u Krajského soudu v ………</w:t>
      </w:r>
      <w:proofErr w:type="gramStart"/>
      <w:r w:rsidRPr="00F40EC1">
        <w:rPr>
          <w:rFonts w:ascii="Arial" w:hAnsi="Arial" w:cs="Arial"/>
        </w:rPr>
        <w:t>….. pod</w:t>
      </w:r>
      <w:proofErr w:type="gramEnd"/>
      <w:r w:rsidRPr="00F40EC1">
        <w:rPr>
          <w:rFonts w:ascii="Arial" w:hAnsi="Arial" w:cs="Arial"/>
        </w:rPr>
        <w:t xml:space="preserve"> spisovou značkou odd. ……….., vložka ……………</w:t>
      </w:r>
    </w:p>
    <w:p w:rsidR="008E06F8" w:rsidRPr="00F40EC1" w:rsidRDefault="008E06F8" w:rsidP="008E06F8">
      <w:pPr>
        <w:tabs>
          <w:tab w:val="left" w:pos="3686"/>
        </w:tabs>
        <w:spacing w:line="220" w:lineRule="atLeast"/>
        <w:jc w:val="both"/>
        <w:rPr>
          <w:rFonts w:ascii="Arial" w:hAnsi="Arial" w:cs="Arial"/>
          <w:b/>
        </w:rPr>
      </w:pPr>
    </w:p>
    <w:p w:rsidR="008E06F8" w:rsidRPr="00F40EC1" w:rsidRDefault="008E06F8" w:rsidP="008E06F8">
      <w:pPr>
        <w:pStyle w:val="Zkladntext"/>
        <w:spacing w:line="220" w:lineRule="atLeast"/>
        <w:outlineLvl w:val="0"/>
        <w:rPr>
          <w:rFonts w:ascii="Arial" w:hAnsi="Arial" w:cs="Arial"/>
          <w:sz w:val="20"/>
        </w:rPr>
      </w:pPr>
      <w:proofErr w:type="spellStart"/>
      <w:r w:rsidRPr="00F40EC1">
        <w:rPr>
          <w:rFonts w:ascii="Arial" w:hAnsi="Arial" w:cs="Arial"/>
          <w:sz w:val="20"/>
        </w:rPr>
        <w:t>IČ</w:t>
      </w:r>
      <w:proofErr w:type="spellEnd"/>
      <w:r w:rsidRPr="00F40EC1">
        <w:rPr>
          <w:rFonts w:ascii="Arial" w:hAnsi="Arial" w:cs="Arial"/>
          <w:sz w:val="20"/>
        </w:rPr>
        <w:t>:</w:t>
      </w:r>
      <w:r w:rsidRPr="00F40EC1">
        <w:rPr>
          <w:rFonts w:ascii="Arial" w:hAnsi="Arial" w:cs="Arial"/>
          <w:sz w:val="20"/>
        </w:rPr>
        <w:tab/>
      </w:r>
      <w:r w:rsidRPr="00F40EC1">
        <w:rPr>
          <w:rFonts w:ascii="Arial" w:hAnsi="Arial" w:cs="Arial"/>
          <w:sz w:val="20"/>
        </w:rPr>
        <w:tab/>
      </w:r>
      <w:r w:rsidRPr="00F40EC1">
        <w:rPr>
          <w:rFonts w:ascii="Arial" w:hAnsi="Arial" w:cs="Arial"/>
          <w:sz w:val="20"/>
        </w:rPr>
        <w:tab/>
      </w:r>
      <w:r w:rsidRPr="00F40EC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…………………………………………</w:t>
      </w:r>
    </w:p>
    <w:p w:rsidR="008E06F8" w:rsidRPr="00F40EC1" w:rsidRDefault="008E06F8" w:rsidP="008E06F8">
      <w:pPr>
        <w:pStyle w:val="Zkladntext"/>
        <w:spacing w:line="220" w:lineRule="atLeast"/>
        <w:rPr>
          <w:rFonts w:ascii="Arial" w:hAnsi="Arial" w:cs="Arial"/>
          <w:sz w:val="20"/>
        </w:rPr>
      </w:pPr>
      <w:r w:rsidRPr="00F40EC1">
        <w:rPr>
          <w:rFonts w:ascii="Arial" w:hAnsi="Arial" w:cs="Arial"/>
          <w:sz w:val="20"/>
        </w:rPr>
        <w:t>DIČ:</w:t>
      </w:r>
      <w:r w:rsidRPr="00F40EC1">
        <w:rPr>
          <w:rFonts w:ascii="Arial" w:hAnsi="Arial" w:cs="Arial"/>
          <w:sz w:val="20"/>
        </w:rPr>
        <w:tab/>
      </w:r>
      <w:r w:rsidRPr="00F40EC1">
        <w:rPr>
          <w:rFonts w:ascii="Arial" w:hAnsi="Arial" w:cs="Arial"/>
          <w:sz w:val="20"/>
        </w:rPr>
        <w:tab/>
      </w:r>
      <w:r w:rsidRPr="00F40EC1">
        <w:rPr>
          <w:rFonts w:ascii="Arial" w:hAnsi="Arial" w:cs="Arial"/>
          <w:sz w:val="20"/>
        </w:rPr>
        <w:tab/>
      </w:r>
      <w:r w:rsidRPr="00F40EC1">
        <w:rPr>
          <w:rFonts w:ascii="Arial" w:hAnsi="Arial" w:cs="Arial"/>
          <w:sz w:val="20"/>
        </w:rPr>
        <w:tab/>
        <w:t>…………………………………………, je plátce DPH</w:t>
      </w:r>
      <w:r w:rsidRPr="00F40EC1">
        <w:rPr>
          <w:rFonts w:ascii="Arial" w:hAnsi="Arial" w:cs="Arial"/>
          <w:sz w:val="20"/>
        </w:rPr>
        <w:tab/>
      </w:r>
    </w:p>
    <w:p w:rsidR="008E06F8" w:rsidRPr="00F40EC1" w:rsidRDefault="008E06F8" w:rsidP="008E06F8">
      <w:pPr>
        <w:pStyle w:val="Zkladntext"/>
        <w:spacing w:line="220" w:lineRule="atLeast"/>
        <w:rPr>
          <w:rFonts w:ascii="Arial" w:hAnsi="Arial" w:cs="Arial"/>
          <w:sz w:val="20"/>
        </w:rPr>
      </w:pPr>
      <w:r w:rsidRPr="00F40EC1">
        <w:rPr>
          <w:rFonts w:ascii="Arial" w:hAnsi="Arial" w:cs="Arial"/>
          <w:sz w:val="20"/>
        </w:rPr>
        <w:t>Bankovní spojení:</w:t>
      </w:r>
      <w:r w:rsidRPr="00F40EC1">
        <w:rPr>
          <w:rFonts w:ascii="Arial" w:hAnsi="Arial" w:cs="Arial"/>
          <w:sz w:val="20"/>
        </w:rPr>
        <w:tab/>
      </w:r>
      <w:r w:rsidRPr="00F40EC1">
        <w:rPr>
          <w:rFonts w:ascii="Arial" w:hAnsi="Arial" w:cs="Arial"/>
          <w:sz w:val="20"/>
        </w:rPr>
        <w:tab/>
        <w:t>…………………………………………, č. účtu: …………………</w:t>
      </w:r>
    </w:p>
    <w:p w:rsidR="008E06F8" w:rsidRPr="00F40EC1" w:rsidRDefault="008E06F8" w:rsidP="008E06F8">
      <w:pPr>
        <w:pStyle w:val="Zkladntext"/>
        <w:spacing w:line="220" w:lineRule="atLeast"/>
        <w:rPr>
          <w:rFonts w:ascii="Arial" w:hAnsi="Arial" w:cs="Arial"/>
          <w:sz w:val="20"/>
        </w:rPr>
      </w:pPr>
      <w:r w:rsidRPr="00F40EC1">
        <w:rPr>
          <w:rFonts w:ascii="Arial" w:hAnsi="Arial" w:cs="Arial"/>
          <w:sz w:val="20"/>
        </w:rPr>
        <w:t>Telefon:</w:t>
      </w:r>
      <w:r w:rsidRPr="00F40EC1">
        <w:rPr>
          <w:rFonts w:ascii="Arial" w:hAnsi="Arial" w:cs="Arial"/>
          <w:sz w:val="20"/>
        </w:rPr>
        <w:tab/>
      </w:r>
      <w:r w:rsidRPr="00F40EC1">
        <w:rPr>
          <w:rFonts w:ascii="Arial" w:hAnsi="Arial" w:cs="Arial"/>
          <w:sz w:val="20"/>
        </w:rPr>
        <w:tab/>
      </w:r>
      <w:r w:rsidRPr="00F40EC1">
        <w:rPr>
          <w:rFonts w:ascii="Arial" w:hAnsi="Arial" w:cs="Arial"/>
          <w:sz w:val="20"/>
        </w:rPr>
        <w:tab/>
        <w:t>+420 </w:t>
      </w:r>
    </w:p>
    <w:p w:rsidR="008E06F8" w:rsidRPr="00F40EC1" w:rsidRDefault="008E06F8" w:rsidP="008E06F8">
      <w:pPr>
        <w:pStyle w:val="Zkladntext"/>
        <w:spacing w:line="220" w:lineRule="atLeast"/>
        <w:rPr>
          <w:rFonts w:ascii="Arial" w:hAnsi="Arial" w:cs="Arial"/>
          <w:sz w:val="20"/>
        </w:rPr>
      </w:pPr>
      <w:r w:rsidRPr="00F40EC1">
        <w:rPr>
          <w:rFonts w:ascii="Arial" w:hAnsi="Arial" w:cs="Arial"/>
          <w:sz w:val="20"/>
        </w:rPr>
        <w:t>Fax:</w:t>
      </w:r>
      <w:r w:rsidRPr="00F40EC1">
        <w:rPr>
          <w:rFonts w:ascii="Arial" w:hAnsi="Arial" w:cs="Arial"/>
          <w:sz w:val="20"/>
        </w:rPr>
        <w:tab/>
      </w:r>
      <w:r w:rsidRPr="00F40EC1">
        <w:rPr>
          <w:rFonts w:ascii="Arial" w:hAnsi="Arial" w:cs="Arial"/>
          <w:sz w:val="20"/>
        </w:rPr>
        <w:tab/>
      </w:r>
      <w:r w:rsidRPr="00F40EC1">
        <w:rPr>
          <w:rFonts w:ascii="Arial" w:hAnsi="Arial" w:cs="Arial"/>
          <w:sz w:val="20"/>
        </w:rPr>
        <w:tab/>
      </w:r>
      <w:r w:rsidRPr="00F40EC1">
        <w:rPr>
          <w:rFonts w:ascii="Arial" w:hAnsi="Arial" w:cs="Arial"/>
          <w:sz w:val="20"/>
        </w:rPr>
        <w:tab/>
        <w:t>+420 </w:t>
      </w:r>
    </w:p>
    <w:p w:rsidR="008E06F8" w:rsidRPr="00F40EC1" w:rsidRDefault="008E06F8" w:rsidP="008E06F8">
      <w:pPr>
        <w:pStyle w:val="Zkladntext"/>
        <w:spacing w:line="220" w:lineRule="atLeast"/>
        <w:rPr>
          <w:rFonts w:ascii="Arial" w:hAnsi="Arial" w:cs="Arial"/>
          <w:sz w:val="20"/>
        </w:rPr>
      </w:pPr>
      <w:r w:rsidRPr="00F40EC1">
        <w:rPr>
          <w:rFonts w:ascii="Arial" w:hAnsi="Arial" w:cs="Arial"/>
          <w:sz w:val="20"/>
        </w:rPr>
        <w:t>e-mail:</w:t>
      </w:r>
      <w:r w:rsidRPr="00F40EC1">
        <w:rPr>
          <w:rFonts w:ascii="Arial" w:hAnsi="Arial" w:cs="Arial"/>
          <w:sz w:val="20"/>
        </w:rPr>
        <w:tab/>
      </w:r>
      <w:r w:rsidRPr="00F40EC1">
        <w:rPr>
          <w:rFonts w:ascii="Arial" w:hAnsi="Arial" w:cs="Arial"/>
          <w:sz w:val="20"/>
        </w:rPr>
        <w:tab/>
      </w:r>
      <w:r w:rsidRPr="00F40EC1">
        <w:rPr>
          <w:rFonts w:ascii="Arial" w:hAnsi="Arial" w:cs="Arial"/>
          <w:sz w:val="20"/>
        </w:rPr>
        <w:tab/>
      </w:r>
      <w:r w:rsidRPr="00F40EC1">
        <w:rPr>
          <w:rFonts w:ascii="Arial" w:hAnsi="Arial" w:cs="Arial"/>
          <w:sz w:val="20"/>
        </w:rPr>
        <w:tab/>
      </w:r>
    </w:p>
    <w:p w:rsidR="008E06F8" w:rsidRPr="00F40EC1" w:rsidRDefault="008E06F8" w:rsidP="008E06F8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8E06F8" w:rsidRPr="00F40EC1" w:rsidRDefault="008E06F8" w:rsidP="008E06F8">
      <w:pPr>
        <w:pStyle w:val="Zkladntext2"/>
        <w:spacing w:after="0" w:line="240" w:lineRule="auto"/>
        <w:jc w:val="center"/>
        <w:rPr>
          <w:rFonts w:ascii="Arial" w:hAnsi="Arial" w:cs="Arial"/>
        </w:rPr>
      </w:pPr>
      <w:r w:rsidRPr="00F40EC1">
        <w:rPr>
          <w:rFonts w:ascii="Arial" w:hAnsi="Arial" w:cs="Arial"/>
        </w:rPr>
        <w:t>(dále jen jako „</w:t>
      </w:r>
      <w:r>
        <w:rPr>
          <w:rFonts w:ascii="Arial" w:hAnsi="Arial" w:cs="Arial"/>
        </w:rPr>
        <w:t>zhotovitel</w:t>
      </w:r>
      <w:r w:rsidRPr="00F40EC1">
        <w:rPr>
          <w:rFonts w:ascii="Arial" w:hAnsi="Arial" w:cs="Arial"/>
        </w:rPr>
        <w:t>“)</w:t>
      </w:r>
    </w:p>
    <w:p w:rsidR="008E06F8" w:rsidRDefault="008E06F8" w:rsidP="008E06F8">
      <w:pPr>
        <w:pStyle w:val="Zkladntext2"/>
        <w:spacing w:line="220" w:lineRule="atLeast"/>
        <w:jc w:val="both"/>
        <w:rPr>
          <w:rFonts w:ascii="Arial" w:hAnsi="Arial" w:cs="Arial"/>
          <w:bCs/>
        </w:rPr>
      </w:pPr>
    </w:p>
    <w:p w:rsidR="008E06F8" w:rsidRPr="00F40EC1" w:rsidRDefault="008E06F8" w:rsidP="008E06F8">
      <w:pPr>
        <w:pStyle w:val="Zkladntext2"/>
        <w:spacing w:line="220" w:lineRule="atLeast"/>
        <w:jc w:val="both"/>
        <w:rPr>
          <w:rFonts w:ascii="Arial" w:hAnsi="Arial" w:cs="Arial"/>
          <w:bCs/>
        </w:rPr>
      </w:pPr>
    </w:p>
    <w:p w:rsidR="008E06F8" w:rsidRPr="00F40EC1" w:rsidRDefault="008E06F8" w:rsidP="008E06F8">
      <w:pPr>
        <w:spacing w:line="220" w:lineRule="atLeast"/>
        <w:jc w:val="center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t xml:space="preserve">uzavřely níže uvedeného dne, měsíce a roku tuto </w:t>
      </w:r>
      <w:r>
        <w:rPr>
          <w:rFonts w:ascii="Arial" w:hAnsi="Arial" w:cs="Arial"/>
          <w:b/>
        </w:rPr>
        <w:t>smlouvu</w:t>
      </w:r>
    </w:p>
    <w:p w:rsidR="008E06F8" w:rsidRDefault="008E06F8" w:rsidP="008E06F8">
      <w:pPr>
        <w:spacing w:line="220" w:lineRule="atLeast"/>
        <w:jc w:val="center"/>
        <w:rPr>
          <w:rFonts w:ascii="Arial" w:hAnsi="Arial" w:cs="Arial"/>
        </w:rPr>
      </w:pPr>
      <w:r w:rsidRPr="00F40EC1">
        <w:rPr>
          <w:rFonts w:ascii="Arial" w:hAnsi="Arial" w:cs="Arial"/>
        </w:rPr>
        <w:t xml:space="preserve">na základě výsledku výběrového řízení dle </w:t>
      </w:r>
      <w:r>
        <w:rPr>
          <w:rFonts w:ascii="Arial" w:hAnsi="Arial" w:cs="Arial"/>
        </w:rPr>
        <w:t xml:space="preserve">příslušných ustanovení </w:t>
      </w:r>
      <w:r w:rsidRPr="00F40EC1">
        <w:rPr>
          <w:rFonts w:ascii="Arial" w:hAnsi="Arial" w:cs="Arial"/>
        </w:rPr>
        <w:t>zákona č. 137/2006 Sb.,</w:t>
      </w:r>
      <w:r>
        <w:rPr>
          <w:rFonts w:ascii="Arial" w:hAnsi="Arial" w:cs="Arial"/>
        </w:rPr>
        <w:t xml:space="preserve"> </w:t>
      </w:r>
    </w:p>
    <w:p w:rsidR="008E06F8" w:rsidRPr="00F40EC1" w:rsidRDefault="008E06F8" w:rsidP="008E06F8">
      <w:pPr>
        <w:spacing w:line="220" w:lineRule="atLeast"/>
        <w:jc w:val="center"/>
        <w:rPr>
          <w:rFonts w:ascii="Arial" w:hAnsi="Arial" w:cs="Arial"/>
          <w:b/>
          <w:i/>
          <w:iCs/>
        </w:rPr>
      </w:pPr>
      <w:r w:rsidRPr="00F40EC1">
        <w:rPr>
          <w:rFonts w:ascii="Arial" w:hAnsi="Arial" w:cs="Arial"/>
        </w:rPr>
        <w:t>o veřejných zakázkách</w:t>
      </w:r>
      <w:r>
        <w:rPr>
          <w:rFonts w:ascii="Arial" w:hAnsi="Arial" w:cs="Arial"/>
        </w:rPr>
        <w:t>, ve znění pozdějších předpisů.</w:t>
      </w:r>
    </w:p>
    <w:p w:rsidR="0026212B" w:rsidRDefault="0026212B" w:rsidP="008E06F8">
      <w:pPr>
        <w:tabs>
          <w:tab w:val="left" w:pos="4820"/>
        </w:tabs>
        <w:jc w:val="center"/>
        <w:outlineLvl w:val="0"/>
        <w:rPr>
          <w:rFonts w:ascii="Arial" w:hAnsi="Arial" w:cs="Arial"/>
          <w:b/>
        </w:rPr>
      </w:pPr>
    </w:p>
    <w:p w:rsidR="008E06F8" w:rsidRPr="00F40EC1" w:rsidRDefault="008E06F8" w:rsidP="008E06F8">
      <w:pPr>
        <w:tabs>
          <w:tab w:val="left" w:pos="4820"/>
        </w:tabs>
        <w:jc w:val="center"/>
        <w:outlineLvl w:val="0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lastRenderedPageBreak/>
        <w:t xml:space="preserve">Čl. </w:t>
      </w:r>
      <w:r>
        <w:rPr>
          <w:rFonts w:ascii="Arial" w:hAnsi="Arial" w:cs="Arial"/>
          <w:b/>
        </w:rPr>
        <w:t>I</w:t>
      </w:r>
      <w:r w:rsidRPr="00F40EC1">
        <w:rPr>
          <w:rFonts w:ascii="Arial" w:hAnsi="Arial" w:cs="Arial"/>
          <w:b/>
        </w:rPr>
        <w:t>.</w:t>
      </w:r>
    </w:p>
    <w:p w:rsidR="008E06F8" w:rsidRDefault="008E06F8" w:rsidP="008E06F8">
      <w:pPr>
        <w:tabs>
          <w:tab w:val="left" w:pos="4820"/>
        </w:tabs>
        <w:jc w:val="center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t>Předmět smlouvy</w:t>
      </w:r>
    </w:p>
    <w:p w:rsidR="008E06F8" w:rsidRDefault="008E06F8" w:rsidP="008E06F8">
      <w:pPr>
        <w:tabs>
          <w:tab w:val="left" w:pos="4820"/>
        </w:tabs>
        <w:jc w:val="center"/>
        <w:rPr>
          <w:rFonts w:ascii="Arial" w:hAnsi="Arial" w:cs="Arial"/>
          <w:b/>
        </w:rPr>
      </w:pPr>
    </w:p>
    <w:p w:rsidR="008E06F8" w:rsidRDefault="008E06F8" w:rsidP="008E06F8">
      <w:pPr>
        <w:tabs>
          <w:tab w:val="left" w:pos="4820"/>
        </w:tabs>
        <w:jc w:val="both"/>
        <w:rPr>
          <w:rFonts w:ascii="Arial" w:hAnsi="Arial" w:cs="Arial"/>
        </w:rPr>
      </w:pPr>
    </w:p>
    <w:p w:rsidR="008E06F8" w:rsidRPr="00625E21" w:rsidRDefault="008E06F8" w:rsidP="008E06F8">
      <w:pPr>
        <w:tabs>
          <w:tab w:val="left" w:pos="4820"/>
        </w:tabs>
        <w:jc w:val="both"/>
        <w:rPr>
          <w:rFonts w:ascii="Arial" w:hAnsi="Arial" w:cs="Arial"/>
          <w:b/>
        </w:rPr>
      </w:pPr>
      <w:r w:rsidRPr="00F039EF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  Zhotovitel na svůj náklad a na své nebezpečí vyhotoví v rozsahu a za podmínek ujednaných v této smlouvě pro objednatele a objednateli odevzdá dokumentaci pro stavební povolení a projektovou dokumentaci pro realizaci stavby včetně vyřízeného stavebního povolení v akci:</w:t>
      </w:r>
    </w:p>
    <w:p w:rsidR="008E06F8" w:rsidRDefault="008E06F8" w:rsidP="008E06F8">
      <w:pPr>
        <w:ind w:left="360"/>
        <w:jc w:val="center"/>
        <w:rPr>
          <w:rFonts w:ascii="Arial" w:hAnsi="Arial" w:cs="Arial"/>
          <w:b/>
        </w:rPr>
      </w:pPr>
    </w:p>
    <w:p w:rsidR="008E06F8" w:rsidRDefault="008E06F8" w:rsidP="008E06F8">
      <w:pPr>
        <w:ind w:left="360"/>
        <w:jc w:val="center"/>
        <w:rPr>
          <w:rFonts w:ascii="Arial" w:hAnsi="Arial" w:cs="Arial"/>
          <w:b/>
        </w:rPr>
      </w:pPr>
    </w:p>
    <w:p w:rsidR="008E06F8" w:rsidRDefault="008E06F8" w:rsidP="008E06F8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8F6190">
        <w:rPr>
          <w:rFonts w:ascii="Arial" w:hAnsi="Arial" w:cs="Arial"/>
          <w:b/>
        </w:rPr>
        <w:t>Vypracování projektové dokumentace pro stavební povolení a realizaci stavby polních cest v k.</w:t>
      </w:r>
      <w:r>
        <w:rPr>
          <w:rFonts w:ascii="Arial" w:hAnsi="Arial" w:cs="Arial"/>
          <w:b/>
        </w:rPr>
        <w:t xml:space="preserve"> </w:t>
      </w:r>
      <w:r w:rsidRPr="008F6190">
        <w:rPr>
          <w:rFonts w:ascii="Arial" w:hAnsi="Arial" w:cs="Arial"/>
          <w:b/>
        </w:rPr>
        <w:t>ú. Chvalšiny, Malčice-Osek a Pernek</w:t>
      </w:r>
      <w:r>
        <w:rPr>
          <w:rFonts w:ascii="Arial" w:hAnsi="Arial" w:cs="Arial"/>
          <w:b/>
        </w:rPr>
        <w:t>“</w:t>
      </w:r>
    </w:p>
    <w:p w:rsidR="008E06F8" w:rsidRPr="00914286" w:rsidRDefault="008E06F8" w:rsidP="008E06F8">
      <w:pPr>
        <w:ind w:left="360"/>
        <w:jc w:val="center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díla je i výkon autorského dozoru nad souladem prováděné stavby s ověřenou projektovou dokumentací po dobu výstavby dle ustanovení § 152 odst. 4 stavebního zákona.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  Projektová dokumentace bude vypracována v souladu s plánem společných zařízení, který je součástí schváleného návrhu pozemkových úprav ve výše uvedených k.</w:t>
      </w:r>
      <w:r w:rsidR="00C564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ú.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  Zhotovitel zajistí projednávání rozpracované dokumentace na kontrolních dnech za účasti objednatele, zástupce obce, případně dle potřeby dalších dotčených orgánů a osob.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  Specifikace prací:</w:t>
      </w:r>
    </w:p>
    <w:p w:rsidR="008E06F8" w:rsidRDefault="008E06F8" w:rsidP="008E06F8">
      <w:pPr>
        <w:tabs>
          <w:tab w:val="left" w:pos="360"/>
        </w:tabs>
        <w:spacing w:line="180" w:lineRule="atLeast"/>
        <w:ind w:left="397" w:hanging="357"/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8E06F8" w:rsidRPr="008E06F8" w:rsidRDefault="008E06F8" w:rsidP="008E06F8">
      <w:p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8E06F8">
        <w:rPr>
          <w:rFonts w:ascii="Arial" w:hAnsi="Arial" w:cs="Arial"/>
          <w:i/>
          <w:sz w:val="18"/>
          <w:szCs w:val="18"/>
          <w:u w:val="single"/>
        </w:rPr>
        <w:t>1)</w:t>
      </w:r>
      <w:r w:rsidRPr="008E06F8">
        <w:rPr>
          <w:rFonts w:ascii="Arial" w:hAnsi="Arial" w:cs="Arial"/>
          <w:i/>
          <w:sz w:val="18"/>
          <w:szCs w:val="18"/>
          <w:u w:val="single"/>
        </w:rPr>
        <w:tab/>
        <w:t xml:space="preserve">Vypracování projektové dokumentace pro stavební povolení a pro realizaci </w:t>
      </w:r>
      <w:proofErr w:type="gramStart"/>
      <w:r w:rsidRPr="008E06F8">
        <w:rPr>
          <w:rFonts w:ascii="Arial" w:hAnsi="Arial" w:cs="Arial"/>
          <w:i/>
          <w:sz w:val="18"/>
          <w:szCs w:val="18"/>
          <w:u w:val="single"/>
        </w:rPr>
        <w:t>stavby :</w:t>
      </w:r>
      <w:proofErr w:type="gramEnd"/>
      <w:r w:rsidRPr="008E06F8">
        <w:rPr>
          <w:rFonts w:ascii="Arial" w:hAnsi="Arial" w:cs="Arial"/>
          <w:i/>
          <w:sz w:val="18"/>
          <w:szCs w:val="18"/>
          <w:u w:val="single"/>
        </w:rPr>
        <w:t xml:space="preserve"> 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 xml:space="preserve">Vypracování projektové dokumentace v souladu se zákonem č. 183/2006 Sb., Vyhláškou č. 146/2008 Sb., v platném znění. V každé projektové dokumentaci bude určena bilance zemních </w:t>
      </w:r>
      <w:proofErr w:type="gramStart"/>
      <w:r w:rsidRPr="008E06F8">
        <w:rPr>
          <w:rFonts w:ascii="Arial" w:hAnsi="Arial" w:cs="Arial"/>
          <w:i/>
          <w:sz w:val="18"/>
          <w:szCs w:val="18"/>
        </w:rPr>
        <w:t>prací - rozpis</w:t>
      </w:r>
      <w:proofErr w:type="gramEnd"/>
      <w:r w:rsidRPr="008E06F8">
        <w:rPr>
          <w:rFonts w:ascii="Arial" w:hAnsi="Arial" w:cs="Arial"/>
          <w:i/>
          <w:sz w:val="18"/>
          <w:szCs w:val="18"/>
        </w:rPr>
        <w:t xml:space="preserve"> výkopů, násypů, ornice a podorničních vrstev celé stavby. Bude určeno množství zeminy získané na stavbě, vhodnost jejího přímého použití a uložení případného přebytku na skládku. V </w:t>
      </w:r>
      <w:proofErr w:type="spellStart"/>
      <w:r w:rsidRPr="008E06F8">
        <w:rPr>
          <w:rFonts w:ascii="Arial" w:hAnsi="Arial" w:cs="Arial"/>
          <w:i/>
          <w:sz w:val="18"/>
          <w:szCs w:val="18"/>
        </w:rPr>
        <w:t>PD</w:t>
      </w:r>
      <w:proofErr w:type="spellEnd"/>
      <w:r w:rsidRPr="008E06F8">
        <w:rPr>
          <w:rFonts w:ascii="Arial" w:hAnsi="Arial" w:cs="Arial"/>
          <w:i/>
          <w:sz w:val="18"/>
          <w:szCs w:val="18"/>
        </w:rPr>
        <w:t xml:space="preserve"> bude uvedeno místo skládky, pokud se bude jednat o skládku zpoplatněnou, budou vyčísleny i náklady na uložení zeminy na předmětné skládce. Bude vyhodnocen případný nedostatek materiálu do násypů. V takovém případě bude doporučen zemník pro získání potřebného materiálu, jednotková cena za materiál a přepravní vzdálenost. </w:t>
      </w:r>
    </w:p>
    <w:p w:rsidR="008E06F8" w:rsidRPr="008E06F8" w:rsidRDefault="008E06F8" w:rsidP="008E06F8">
      <w:pPr>
        <w:tabs>
          <w:tab w:val="left" w:pos="360"/>
        </w:tabs>
        <w:spacing w:line="276" w:lineRule="auto"/>
        <w:ind w:left="39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>Projektová dokumentace bude obsahovat mimo jiné položkový výkaz výměr a rozpočet s uvedením katalogu, dle kterého byl vytvořeny. Položkové výkazy výměr a rozpočty budou vypracovány dle platného ceníku stavebních prací.</w:t>
      </w:r>
    </w:p>
    <w:p w:rsidR="008E06F8" w:rsidRPr="008E06F8" w:rsidRDefault="008E06F8" w:rsidP="008E06F8">
      <w:pPr>
        <w:tabs>
          <w:tab w:val="left" w:pos="360"/>
        </w:tabs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 xml:space="preserve">Zadavatel si vyhrazuje právo požádat zhotovitele v případě potřeby v období do pěti let od nabytí právní moci </w:t>
      </w:r>
      <w:r w:rsidRPr="008E06F8">
        <w:rPr>
          <w:rFonts w:ascii="Arial" w:hAnsi="Arial" w:cs="Arial"/>
          <w:i/>
          <w:sz w:val="18"/>
          <w:szCs w:val="18"/>
        </w:rPr>
        <w:tab/>
        <w:t xml:space="preserve">stavebního </w:t>
      </w:r>
      <w:proofErr w:type="gramStart"/>
      <w:r w:rsidRPr="008E06F8">
        <w:rPr>
          <w:rFonts w:ascii="Arial" w:hAnsi="Arial" w:cs="Arial"/>
          <w:i/>
          <w:sz w:val="18"/>
          <w:szCs w:val="18"/>
        </w:rPr>
        <w:t>povolení o  bezplatnou</w:t>
      </w:r>
      <w:proofErr w:type="gramEnd"/>
      <w:r w:rsidRPr="008E06F8">
        <w:rPr>
          <w:rFonts w:ascii="Arial" w:hAnsi="Arial" w:cs="Arial"/>
          <w:i/>
          <w:sz w:val="18"/>
          <w:szCs w:val="18"/>
        </w:rPr>
        <w:t xml:space="preserve"> aktualizaci rozpočtu (maximálně dvakrát za uvedené období). </w:t>
      </w:r>
    </w:p>
    <w:p w:rsidR="008E06F8" w:rsidRPr="008E06F8" w:rsidRDefault="008E06F8" w:rsidP="008E06F8">
      <w:pPr>
        <w:tabs>
          <w:tab w:val="left" w:pos="360"/>
        </w:tabs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Každá projektová dokumentace bude vyhotovena v tištěné podobě v </w:t>
      </w:r>
      <w:r w:rsidRPr="008E06F8">
        <w:rPr>
          <w:rFonts w:ascii="Arial" w:hAnsi="Arial" w:cs="Arial"/>
          <w:b/>
          <w:i/>
          <w:sz w:val="18"/>
          <w:szCs w:val="18"/>
        </w:rPr>
        <w:t xml:space="preserve">počtu 6 </w:t>
      </w:r>
      <w:proofErr w:type="spellStart"/>
      <w:r w:rsidRPr="008E06F8">
        <w:rPr>
          <w:rFonts w:ascii="Arial" w:hAnsi="Arial" w:cs="Arial"/>
          <w:b/>
          <w:i/>
          <w:sz w:val="18"/>
          <w:szCs w:val="18"/>
        </w:rPr>
        <w:t>paré</w:t>
      </w:r>
      <w:proofErr w:type="spellEnd"/>
      <w:r w:rsidRPr="008E06F8">
        <w:rPr>
          <w:rFonts w:ascii="Arial" w:hAnsi="Arial" w:cs="Arial"/>
          <w:b/>
          <w:i/>
          <w:sz w:val="18"/>
          <w:szCs w:val="18"/>
        </w:rPr>
        <w:t xml:space="preserve"> a 1 x v elektronické </w:t>
      </w:r>
      <w:r>
        <w:rPr>
          <w:rFonts w:ascii="Arial" w:hAnsi="Arial" w:cs="Arial"/>
          <w:b/>
          <w:i/>
          <w:sz w:val="18"/>
          <w:szCs w:val="18"/>
        </w:rPr>
        <w:tab/>
      </w:r>
      <w:r w:rsidRPr="008E06F8">
        <w:rPr>
          <w:rFonts w:ascii="Arial" w:hAnsi="Arial" w:cs="Arial"/>
          <w:b/>
          <w:i/>
          <w:sz w:val="18"/>
          <w:szCs w:val="18"/>
        </w:rPr>
        <w:t xml:space="preserve">podobě na </w:t>
      </w:r>
      <w:r w:rsidRPr="008E06F8">
        <w:rPr>
          <w:rFonts w:ascii="Arial" w:hAnsi="Arial" w:cs="Arial"/>
          <w:b/>
          <w:i/>
          <w:sz w:val="18"/>
          <w:szCs w:val="18"/>
        </w:rPr>
        <w:tab/>
        <w:t>CD</w:t>
      </w:r>
      <w:r w:rsidRPr="008E06F8">
        <w:rPr>
          <w:rFonts w:ascii="Arial" w:hAnsi="Arial" w:cs="Arial"/>
          <w:i/>
          <w:sz w:val="18"/>
          <w:szCs w:val="18"/>
        </w:rPr>
        <w:t xml:space="preserve"> (včetně rozpočtu, neoceněného-slepého výkazu výměr, souřadnic nutných k vytyčení </w:t>
      </w:r>
      <w:r>
        <w:rPr>
          <w:rFonts w:ascii="Arial" w:hAnsi="Arial" w:cs="Arial"/>
          <w:i/>
          <w:sz w:val="18"/>
          <w:szCs w:val="18"/>
        </w:rPr>
        <w:tab/>
      </w:r>
      <w:r w:rsidRPr="008E06F8">
        <w:rPr>
          <w:rFonts w:ascii="Arial" w:hAnsi="Arial" w:cs="Arial"/>
          <w:i/>
          <w:sz w:val="18"/>
          <w:szCs w:val="18"/>
        </w:rPr>
        <w:t xml:space="preserve">stavby). Projektová dokumentace bude obsahovat vytyčovací výkresy s určením nezbytných vytyčovacích </w:t>
      </w:r>
      <w:r>
        <w:rPr>
          <w:rFonts w:ascii="Arial" w:hAnsi="Arial" w:cs="Arial"/>
          <w:i/>
          <w:sz w:val="18"/>
          <w:szCs w:val="18"/>
        </w:rPr>
        <w:tab/>
      </w:r>
      <w:r w:rsidRPr="008E06F8">
        <w:rPr>
          <w:rFonts w:ascii="Arial" w:hAnsi="Arial" w:cs="Arial"/>
          <w:i/>
          <w:sz w:val="18"/>
          <w:szCs w:val="18"/>
        </w:rPr>
        <w:t>bodů.</w:t>
      </w:r>
    </w:p>
    <w:p w:rsidR="008E06F8" w:rsidRPr="008E06F8" w:rsidRDefault="008E06F8" w:rsidP="008E06F8">
      <w:pPr>
        <w:tabs>
          <w:tab w:val="left" w:pos="360"/>
        </w:tabs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 xml:space="preserve">      </w:t>
      </w:r>
      <w:r w:rsidRPr="008E06F8">
        <w:rPr>
          <w:rFonts w:ascii="Arial" w:hAnsi="Arial" w:cs="Arial"/>
          <w:i/>
          <w:sz w:val="18"/>
          <w:szCs w:val="18"/>
        </w:rPr>
        <w:tab/>
        <w:t xml:space="preserve">Projektová dokumentace bude obsahovat potřeby kácení dřevin s návrhem na případné řešení ochrany </w:t>
      </w:r>
      <w:r>
        <w:rPr>
          <w:rFonts w:ascii="Arial" w:hAnsi="Arial" w:cs="Arial"/>
          <w:i/>
          <w:sz w:val="18"/>
          <w:szCs w:val="18"/>
        </w:rPr>
        <w:tab/>
      </w:r>
      <w:r w:rsidRPr="008E06F8">
        <w:rPr>
          <w:rFonts w:ascii="Arial" w:hAnsi="Arial" w:cs="Arial"/>
          <w:i/>
          <w:sz w:val="18"/>
          <w:szCs w:val="18"/>
        </w:rPr>
        <w:t xml:space="preserve">stávající zeleně, popř. navržení výsadby nové vhodné zeleně. V projektové dokumentaci budou </w:t>
      </w:r>
      <w:r>
        <w:rPr>
          <w:rFonts w:ascii="Arial" w:hAnsi="Arial" w:cs="Arial"/>
          <w:i/>
          <w:sz w:val="18"/>
          <w:szCs w:val="18"/>
        </w:rPr>
        <w:tab/>
      </w:r>
      <w:r w:rsidRPr="008E06F8">
        <w:rPr>
          <w:rFonts w:ascii="Arial" w:hAnsi="Arial" w:cs="Arial"/>
          <w:i/>
          <w:sz w:val="18"/>
          <w:szCs w:val="18"/>
        </w:rPr>
        <w:t xml:space="preserve">vyčísleny případné náklady na </w:t>
      </w:r>
      <w:r w:rsidRPr="008E06F8">
        <w:rPr>
          <w:rFonts w:ascii="Arial" w:hAnsi="Arial" w:cs="Arial"/>
          <w:i/>
          <w:sz w:val="18"/>
          <w:szCs w:val="18"/>
        </w:rPr>
        <w:tab/>
        <w:t>odstranění a odvoz stromů a pařezů a jejich likvidaci.</w:t>
      </w:r>
    </w:p>
    <w:p w:rsidR="008E06F8" w:rsidRPr="008E06F8" w:rsidRDefault="008E06F8" w:rsidP="008E06F8">
      <w:pPr>
        <w:tabs>
          <w:tab w:val="left" w:pos="360"/>
        </w:tabs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 xml:space="preserve">     </w:t>
      </w:r>
      <w:r w:rsidRPr="008E06F8">
        <w:rPr>
          <w:rFonts w:ascii="Arial" w:hAnsi="Arial" w:cs="Arial"/>
          <w:i/>
          <w:sz w:val="18"/>
          <w:szCs w:val="18"/>
        </w:rPr>
        <w:tab/>
        <w:t xml:space="preserve">Součástí projektové dokumentace musí být i návrh na osazení dopravními značkami dle požadavku Policie </w:t>
      </w:r>
      <w:r>
        <w:rPr>
          <w:rFonts w:ascii="Arial" w:hAnsi="Arial" w:cs="Arial"/>
          <w:i/>
          <w:sz w:val="18"/>
          <w:szCs w:val="18"/>
        </w:rPr>
        <w:tab/>
      </w:r>
      <w:r w:rsidRPr="008E06F8">
        <w:rPr>
          <w:rFonts w:ascii="Arial" w:hAnsi="Arial" w:cs="Arial"/>
          <w:i/>
          <w:sz w:val="18"/>
          <w:szCs w:val="18"/>
        </w:rPr>
        <w:t>ČR a příslušné obce (zákon č. 13/1997 Sb., v platném znění)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>Vyhotovení nezbytných výškopisných zaměření, geodetické zaměření a vytyčení pozemků pro budoucí stavbu s dočasnou stabilizací dřevěnými kolíky, vyhotovení geometrických plánků na oddělení potřebných částí sousedních parcel pro stavbu, vyhotovení seznamu parcel dotčených budoucí stavbou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num" w:pos="180"/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 xml:space="preserve">Provedení inženýrsko-geologického průzkumu – hlavními úkoly bude </w:t>
      </w:r>
      <w:proofErr w:type="spellStart"/>
      <w:r w:rsidRPr="008E06F8">
        <w:rPr>
          <w:rFonts w:ascii="Arial" w:hAnsi="Arial" w:cs="Arial"/>
          <w:i/>
          <w:sz w:val="18"/>
          <w:szCs w:val="18"/>
        </w:rPr>
        <w:t>geotechnické</w:t>
      </w:r>
      <w:proofErr w:type="spellEnd"/>
      <w:r w:rsidRPr="008E06F8">
        <w:rPr>
          <w:rFonts w:ascii="Arial" w:hAnsi="Arial" w:cs="Arial"/>
          <w:i/>
          <w:sz w:val="18"/>
          <w:szCs w:val="18"/>
        </w:rPr>
        <w:t xml:space="preserve"> posouzení lokality, stanovení celkových inženýrsko-geologických a hydrologických poměrů v krajině, stanovení vlastností zemin v podloží vozovky, stanovení těžitelnosti zemin a hornin, stanovení úrovně podzemní vody v trase cest a vodní režim v podloží vozovky, u nových cest stanovení míry zhutnění zemní pláně. Stačí doložit v tištěné podobě do 6 </w:t>
      </w:r>
      <w:proofErr w:type="spellStart"/>
      <w:r w:rsidRPr="008E06F8">
        <w:rPr>
          <w:rFonts w:ascii="Arial" w:hAnsi="Arial" w:cs="Arial"/>
          <w:i/>
          <w:sz w:val="18"/>
          <w:szCs w:val="18"/>
        </w:rPr>
        <w:t>paré</w:t>
      </w:r>
      <w:proofErr w:type="spellEnd"/>
      <w:r w:rsidRPr="008E06F8">
        <w:rPr>
          <w:rFonts w:ascii="Arial" w:hAnsi="Arial" w:cs="Arial"/>
          <w:i/>
          <w:sz w:val="18"/>
          <w:szCs w:val="18"/>
        </w:rPr>
        <w:t xml:space="preserve"> projektové dokumentace. Po vypracování geologického průzkumu svolá zhotovitel za účasti zadavatele informativní schůzku, na kterou budou pozváni zástupci dotčených obcí. Z jednání bude vyhotoven zápis a bude dohodnuta konečná verze projektové dokumentace.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 xml:space="preserve">Zajištění vydání souhlasných vyjádření všech orgánů a organizací pro stavbu. Projektová dokumentace bude obsahovat zakreslení veškerých podzemních a nadzemních sítí nacházejících se v prostoru stavby a </w:t>
      </w:r>
      <w:r w:rsidRPr="008E06F8">
        <w:rPr>
          <w:rFonts w:ascii="Arial" w:hAnsi="Arial" w:cs="Arial"/>
          <w:i/>
          <w:sz w:val="18"/>
          <w:szCs w:val="18"/>
        </w:rPr>
        <w:lastRenderedPageBreak/>
        <w:t>nejbližším okolí, zjištění stavu stávajících inženýrských sítí u jejich správců a v případě potřeby bude projektová dokumentace řešit přeložky těchto sítí.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 xml:space="preserve">Posouzení, zda pro realizaci předmětných staveb – polních cest ve smyslu ustanovení § 15 odst. </w:t>
      </w:r>
      <w:smartTag w:uri="urn:schemas-microsoft-com:office:smarttags" w:element="metricconverter">
        <w:smartTagPr>
          <w:attr w:name="ProductID" w:val="1 a"/>
        </w:smartTagPr>
        <w:r w:rsidRPr="008E06F8">
          <w:rPr>
            <w:rFonts w:ascii="Arial" w:hAnsi="Arial" w:cs="Arial"/>
            <w:i/>
            <w:sz w:val="18"/>
            <w:szCs w:val="18"/>
          </w:rPr>
          <w:t>1 a</w:t>
        </w:r>
      </w:smartTag>
      <w:r w:rsidRPr="008E06F8">
        <w:rPr>
          <w:rFonts w:ascii="Arial" w:hAnsi="Arial" w:cs="Arial"/>
          <w:i/>
          <w:sz w:val="18"/>
          <w:szCs w:val="18"/>
        </w:rPr>
        <w:t xml:space="preserve"> 2 zákona č. 309/2006 Sb., o zajištění dalších podmínek bezpečnosti a ochrany zdraví při práci, v platném znění musí být určen koordinátor bezpečnosti a ochrany zdraví při práci na staveništi a vzniká povinnost zpracovat plán bezpečnosti a ochrany zdraví při práci na staveništi.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Zapracování a doplnění případných podmínek příslušného stavebního povolení do projektové dokumentace v co nejkratším termínu, nejpozději do 30 dnů od doručení písemné výzvy zhotovitele.</w:t>
      </w:r>
    </w:p>
    <w:p w:rsidR="008E06F8" w:rsidRPr="008E06F8" w:rsidRDefault="008E06F8" w:rsidP="008E06F8">
      <w:pPr>
        <w:tabs>
          <w:tab w:val="left" w:pos="360"/>
        </w:tabs>
        <w:spacing w:line="276" w:lineRule="auto"/>
        <w:ind w:left="284" w:hanging="357"/>
        <w:jc w:val="both"/>
        <w:rPr>
          <w:rFonts w:ascii="Arial" w:hAnsi="Arial" w:cs="Arial"/>
          <w:i/>
          <w:sz w:val="18"/>
          <w:szCs w:val="18"/>
        </w:rPr>
      </w:pPr>
    </w:p>
    <w:p w:rsidR="008E06F8" w:rsidRPr="008E06F8" w:rsidRDefault="008E06F8" w:rsidP="008E06F8">
      <w:pPr>
        <w:tabs>
          <w:tab w:val="left" w:pos="360"/>
        </w:tabs>
        <w:spacing w:line="276" w:lineRule="auto"/>
        <w:ind w:left="284" w:hanging="357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8E06F8">
        <w:rPr>
          <w:rFonts w:ascii="Arial" w:hAnsi="Arial" w:cs="Arial"/>
          <w:i/>
          <w:sz w:val="18"/>
          <w:szCs w:val="18"/>
          <w:u w:val="single"/>
        </w:rPr>
        <w:t>2)</w:t>
      </w:r>
      <w:r w:rsidRPr="008E06F8">
        <w:rPr>
          <w:rFonts w:ascii="Arial" w:hAnsi="Arial" w:cs="Arial"/>
          <w:i/>
          <w:sz w:val="18"/>
          <w:szCs w:val="18"/>
          <w:u w:val="single"/>
        </w:rPr>
        <w:tab/>
        <w:t>Výkon činnosti auditorského dozoru projektanta: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Účastní se předání a převzetí staveniště zhotovitelem stavby, přičemž kontroluje, zda skutečnosti známé v době předání staveniště odpovídají předpokladům, podle kterých byla vypracována projektová dokumentace.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Dohlíží na soulad zhotovované stavby s projektovou dokumentací pro provedení stavby ověřenou ve stavebním řízení, která je podkladem pro jeho činnost, sleduje a kontroluje postup výstavby ve vztahu k dokumentaci.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Účastní se na výzvu objednatele či zhotovitele stavby zásadních zkoušek a měření a vydává stanoviska k jejich výsledkům.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Podává nutná vysvětlení k dokumentaci stavby, která je podkladem pro výkon autorského dozoru a spolupracuje při odstraňování důsledků nedostatků zjištěných v této dokumentaci.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Navrhuje změny a odchylky ke zlepšení řešení projektu, vznikající ve fázi realizace projektu.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Posuzuje návrhy na změny stavby, na odchylky od schválené projektové dokumentace, které byly vyvolány vlivem okolností vzniklých v průběhu realizace díla.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Na žádost objednatele provede posouzení a odsouhlasení případných návrhů zhotovitele stavby na změny schválené projektové dokumentace a na odchylky od ní, které byly vyvolány vlivem okolností vzniklých v průběhu realizace díla.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Účastní se na výzvu objednatele kontrolních dnů stavby.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>Spolupracuje s ostatními partnery (objednatel, zhotovitel stavby, technický dozor stavebníka apod.) při operativním řešení problémů vzniklých na stavbě.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Sleduje dodržování podmínek pro stavbu tak, jak jsou určeny stavebním povolením a stanovisky dotčených účastníků výstavby, které jsou ve stavebním povolení stanovena jako závazná.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Svá zjištění, požadavky a návrhy zaznamenává do stavebního deníku.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Aktivně se zúčastní přebírání stavby objednatelem od zhotovitele stavby a při kontrole odstranění závad zjištěných při přebírání stavby objednatelem, přičemž aktivní účastí se rozumí kompletní samostatná prohlídka zhotovované stavby, upozorňování na vady a nedodělky stavby, vypracování zápisu o nalezených vadách a nedodělcích a jeho předání objednateli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Aktivně se zúčastní kolaudace (závěrečné kontrolní prohlídky stavby) a při kontrole odstranění kolaudačních závad.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Odsouhlasení dokumentace skutečného provedení stavby.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Po dokončení stavby vyhotoví zprávu o souladu zhotovené stavby s ověřenou projektovou dokumentací.</w:t>
      </w:r>
    </w:p>
    <w:p w:rsidR="008E06F8" w:rsidRPr="008E06F8" w:rsidRDefault="008E06F8" w:rsidP="008E06F8">
      <w:pPr>
        <w:numPr>
          <w:ilvl w:val="0"/>
          <w:numId w:val="29"/>
        </w:numPr>
        <w:tabs>
          <w:tab w:val="left" w:pos="360"/>
        </w:tabs>
        <w:spacing w:line="276" w:lineRule="auto"/>
        <w:ind w:left="397" w:hanging="357"/>
        <w:jc w:val="both"/>
        <w:rPr>
          <w:rFonts w:ascii="Arial" w:hAnsi="Arial" w:cs="Arial"/>
          <w:i/>
          <w:sz w:val="18"/>
          <w:szCs w:val="18"/>
        </w:rPr>
      </w:pPr>
      <w:r w:rsidRPr="008E06F8">
        <w:rPr>
          <w:rFonts w:ascii="Arial" w:hAnsi="Arial" w:cs="Arial"/>
          <w:i/>
          <w:sz w:val="18"/>
          <w:szCs w:val="18"/>
        </w:rPr>
        <w:tab/>
        <w:t>Účastní se na výzvu objednatele jako člen hodnotící komise výběrového řízení na výběr zhotovitele stavby.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Pr="00F40EC1" w:rsidRDefault="008E06F8" w:rsidP="008E06F8">
      <w:pPr>
        <w:tabs>
          <w:tab w:val="left" w:pos="4820"/>
        </w:tabs>
        <w:jc w:val="center"/>
        <w:outlineLvl w:val="0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t xml:space="preserve">Čl. </w:t>
      </w:r>
      <w:r>
        <w:rPr>
          <w:rFonts w:ascii="Arial" w:hAnsi="Arial" w:cs="Arial"/>
          <w:b/>
        </w:rPr>
        <w:t>II</w:t>
      </w:r>
      <w:r w:rsidRPr="00F40EC1">
        <w:rPr>
          <w:rFonts w:ascii="Arial" w:hAnsi="Arial" w:cs="Arial"/>
          <w:b/>
        </w:rPr>
        <w:t>.</w:t>
      </w:r>
    </w:p>
    <w:p w:rsidR="008E06F8" w:rsidRPr="00DF04DA" w:rsidRDefault="008E06F8" w:rsidP="008E06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Technické a kvalitativní parametry garantované zhotovitelem</w:t>
      </w:r>
    </w:p>
    <w:p w:rsidR="008E06F8" w:rsidRPr="00E546C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outlineLvl w:val="0"/>
        <w:rPr>
          <w:rFonts w:ascii="Arial" w:hAnsi="Arial" w:cs="Arial"/>
        </w:rPr>
      </w:pPr>
    </w:p>
    <w:p w:rsidR="008E06F8" w:rsidRDefault="008E06F8" w:rsidP="008E06F8">
      <w:pPr>
        <w:jc w:val="both"/>
        <w:outlineLvl w:val="0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  Zhotovitel je povinen při plnění předmětu díla dodržovat závazné předpisy a příslušné normy (návody, postupy) vztahující se k předmětu díla, zejména příslušná ustanovení obchodního zákoníku, související předpisy a příslušné technické normy. Technickými normami (ČSN) jsou dle této smlouvy všechny technické předpisy a normy platné v České republice, a to jejich části závazné i nezávazné, které jsou platné v den podpisu této smlouvy nebo které vstoupí v platnost v průběhu zhotovování předmětu díla, tzn., nabude-li platnosti a účinnosti jiný právní předpis vztahující se k předmětu plnění díla, je zhotovitel povinen se řídit tímto novým právním předpisem. Projektová dokumentace včetně položkového výkazu výměr a rozpočtu bude vypracována v souladu se zákonem č. 183/2006 Sb., o územním plánování a stavebním řádu, v platném znění (dále jen stavební zákon) a v rozsahu příloh č. </w:t>
      </w:r>
      <w:smartTag w:uri="urn:schemas-microsoft-com:office:smarttags" w:element="metricconverter">
        <w:smartTagPr>
          <w:attr w:name="ProductID" w:val="8 a"/>
        </w:smartTagPr>
        <w:r>
          <w:rPr>
            <w:rFonts w:ascii="Arial" w:hAnsi="Arial" w:cs="Arial"/>
          </w:rPr>
          <w:t>8 a</w:t>
        </w:r>
      </w:smartTag>
      <w:r>
        <w:rPr>
          <w:rFonts w:ascii="Arial" w:hAnsi="Arial" w:cs="Arial"/>
        </w:rPr>
        <w:t xml:space="preserve"> 9 vyhlášky č. 146/2008 Sb., o rozsahu a obsahu projektové dokumentace dopravních staveb. Projektová dokumentace bude vypracována též v souladu s usnesením § 44 zákona 137/2006 Sb., o veřejných zakázkách, v platném znění.</w:t>
      </w:r>
    </w:p>
    <w:p w:rsidR="008E06F8" w:rsidRDefault="008E06F8" w:rsidP="008E06F8">
      <w:pPr>
        <w:jc w:val="both"/>
        <w:outlineLvl w:val="0"/>
        <w:rPr>
          <w:rFonts w:ascii="Arial" w:hAnsi="Arial" w:cs="Arial"/>
        </w:rPr>
      </w:pPr>
    </w:p>
    <w:p w:rsidR="008E06F8" w:rsidRDefault="008E06F8" w:rsidP="008E06F8">
      <w:pPr>
        <w:jc w:val="both"/>
        <w:outlineLvl w:val="0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  Projektová dokumentace bude vypracována osobou (osobami) oprávněnou ke zpracování podle § 158 zákona č. 183/2006 Sb., o územním plánování a stavebním řádu, v platném znění (stavební zákon), opatřena doložkou potvrzující toto oprávnění (podpis, autorizační razítko), případně bude autorizovanou osobou provedena kontrola projektové dokumentace prokázaná jménem, podpise a otiskem autorizačního razítka osoby, která kontrolu provedla.</w:t>
      </w:r>
    </w:p>
    <w:p w:rsidR="008E06F8" w:rsidRDefault="008E06F8" w:rsidP="008E06F8">
      <w:pPr>
        <w:jc w:val="both"/>
        <w:outlineLvl w:val="0"/>
        <w:rPr>
          <w:rFonts w:ascii="Arial" w:hAnsi="Arial" w:cs="Arial"/>
        </w:rPr>
      </w:pPr>
    </w:p>
    <w:p w:rsidR="008E06F8" w:rsidRDefault="008E06F8" w:rsidP="008E06F8">
      <w:pPr>
        <w:jc w:val="both"/>
        <w:outlineLvl w:val="0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  V případě potřeby bude plán </w:t>
      </w:r>
      <w:proofErr w:type="spellStart"/>
      <w:r>
        <w:rPr>
          <w:rFonts w:ascii="Arial" w:hAnsi="Arial" w:cs="Arial"/>
        </w:rPr>
        <w:t>BOZP</w:t>
      </w:r>
      <w:proofErr w:type="spellEnd"/>
      <w:r>
        <w:rPr>
          <w:rFonts w:ascii="Arial" w:hAnsi="Arial" w:cs="Arial"/>
        </w:rPr>
        <w:t xml:space="preserve"> zpracován ve smyslu ustanovení § 15 odst. 2 zákona č. 309/2006 Sb., o zajištění dalších podmínek bezpečnosti a ochrany zdraví při práci, v platném znění, v písemné i grafické podobě tak, aby obsahoval údaje, informace a postupy zpracované v podrobnostech nezbytných pro zajištění bezpečné a zdraví neohrožující práce. Plán </w:t>
      </w:r>
      <w:proofErr w:type="spellStart"/>
      <w:r>
        <w:rPr>
          <w:rFonts w:ascii="Arial" w:hAnsi="Arial" w:cs="Arial"/>
        </w:rPr>
        <w:t>BOZP</w:t>
      </w:r>
      <w:proofErr w:type="spellEnd"/>
      <w:r>
        <w:rPr>
          <w:rFonts w:ascii="Arial" w:hAnsi="Arial" w:cs="Arial"/>
        </w:rPr>
        <w:t xml:space="preserve"> bude vypracován osobou oprávněnou ve smyslu zákona č. 309/2006 Sb. v platném znění.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Pr="00F40EC1" w:rsidRDefault="008E06F8" w:rsidP="008E06F8">
      <w:pPr>
        <w:tabs>
          <w:tab w:val="left" w:pos="4820"/>
        </w:tabs>
        <w:jc w:val="center"/>
        <w:outlineLvl w:val="0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t xml:space="preserve">Čl. </w:t>
      </w:r>
      <w:r>
        <w:rPr>
          <w:rFonts w:ascii="Arial" w:hAnsi="Arial" w:cs="Arial"/>
          <w:b/>
        </w:rPr>
        <w:t>III</w:t>
      </w:r>
      <w:r w:rsidRPr="00F40EC1">
        <w:rPr>
          <w:rFonts w:ascii="Arial" w:hAnsi="Arial" w:cs="Arial"/>
          <w:b/>
        </w:rPr>
        <w:t>.</w:t>
      </w:r>
    </w:p>
    <w:p w:rsidR="008E06F8" w:rsidRDefault="008E06F8" w:rsidP="008E06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Vlastnické právo ke zhotovené věci</w:t>
      </w:r>
    </w:p>
    <w:p w:rsidR="008E06F8" w:rsidRDefault="008E06F8" w:rsidP="008E06F8">
      <w:pPr>
        <w:jc w:val="center"/>
        <w:rPr>
          <w:rFonts w:ascii="Arial" w:hAnsi="Arial" w:cs="Arial"/>
          <w:b/>
        </w:rPr>
      </w:pPr>
    </w:p>
    <w:p w:rsidR="008E06F8" w:rsidRPr="002D2BB1" w:rsidRDefault="008E06F8" w:rsidP="008E06F8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</w:t>
      </w:r>
      <w:r w:rsidRPr="002D2BB1">
        <w:rPr>
          <w:rFonts w:ascii="Arial" w:hAnsi="Arial" w:cs="Arial"/>
          <w:bCs/>
        </w:rPr>
        <w:t>Vlastnické právo ke zhotovenému dílu vzniká objednateli dnem jeho převzetí.</w:t>
      </w:r>
    </w:p>
    <w:p w:rsidR="008E06F8" w:rsidRDefault="008E06F8" w:rsidP="008E06F8">
      <w:pPr>
        <w:jc w:val="both"/>
        <w:rPr>
          <w:rFonts w:ascii="Arial" w:hAnsi="Arial" w:cs="Arial"/>
          <w:b/>
          <w:bCs/>
        </w:rPr>
      </w:pPr>
    </w:p>
    <w:p w:rsidR="008E06F8" w:rsidRDefault="008E06F8" w:rsidP="008E06F8">
      <w:pPr>
        <w:jc w:val="both"/>
        <w:rPr>
          <w:rFonts w:ascii="Arial" w:hAnsi="Arial" w:cs="Arial"/>
          <w:b/>
          <w:bCs/>
        </w:rPr>
      </w:pPr>
    </w:p>
    <w:p w:rsidR="008E06F8" w:rsidRPr="00F40EC1" w:rsidRDefault="008E06F8" w:rsidP="008E06F8">
      <w:pPr>
        <w:tabs>
          <w:tab w:val="left" w:pos="4820"/>
        </w:tabs>
        <w:jc w:val="center"/>
        <w:outlineLvl w:val="0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t xml:space="preserve">Čl. </w:t>
      </w:r>
      <w:r>
        <w:rPr>
          <w:rFonts w:ascii="Arial" w:hAnsi="Arial" w:cs="Arial"/>
          <w:b/>
        </w:rPr>
        <w:t>IV.</w:t>
      </w:r>
    </w:p>
    <w:p w:rsidR="008E06F8" w:rsidRDefault="008E06F8" w:rsidP="008E06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Termín plnění</w:t>
      </w:r>
    </w:p>
    <w:p w:rsidR="008E06F8" w:rsidRPr="00E546C8" w:rsidRDefault="008E06F8" w:rsidP="008E06F8">
      <w:pPr>
        <w:ind w:left="720" w:hanging="720"/>
        <w:jc w:val="both"/>
        <w:rPr>
          <w:rFonts w:ascii="Arial" w:hAnsi="Arial" w:cs="Arial"/>
        </w:rPr>
      </w:pPr>
    </w:p>
    <w:p w:rsidR="008E06F8" w:rsidRPr="00E546C8" w:rsidRDefault="008E06F8" w:rsidP="008E06F8">
      <w:pPr>
        <w:ind w:left="720" w:hanging="7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Pr="00E546C8">
        <w:rPr>
          <w:rFonts w:ascii="Arial" w:hAnsi="Arial" w:cs="Arial"/>
          <w:b/>
          <w:bCs/>
        </w:rPr>
        <w:t>Zahájení činnosti:</w:t>
      </w:r>
      <w:r w:rsidR="007E4677">
        <w:rPr>
          <w:rFonts w:ascii="Arial" w:hAnsi="Arial" w:cs="Arial"/>
          <w:b/>
          <w:bCs/>
        </w:rPr>
        <w:tab/>
      </w:r>
      <w:r w:rsidRPr="00E546C8">
        <w:rPr>
          <w:rFonts w:ascii="Arial" w:hAnsi="Arial" w:cs="Arial"/>
        </w:rPr>
        <w:t>ihned po uzavření smlouvy</w:t>
      </w:r>
    </w:p>
    <w:p w:rsidR="008E06F8" w:rsidRPr="00AD64E4" w:rsidRDefault="008E06F8" w:rsidP="008E06F8">
      <w:pPr>
        <w:pStyle w:val="Zkladntextodsazen2"/>
        <w:ind w:left="2160" w:hanging="21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   Ukončení činnosti:</w:t>
      </w:r>
      <w:r w:rsidRPr="00E546C8">
        <w:rPr>
          <w:rFonts w:ascii="Arial" w:hAnsi="Arial" w:cs="Arial"/>
        </w:rPr>
        <w:t xml:space="preserve">  </w:t>
      </w:r>
      <w:r w:rsidR="007E467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zhotovitel předá objednateli dílo </w:t>
      </w:r>
      <w:r>
        <w:rPr>
          <w:rFonts w:ascii="Arial" w:hAnsi="Arial" w:cs="Arial"/>
          <w:b/>
        </w:rPr>
        <w:t>do 30.</w:t>
      </w:r>
      <w:r w:rsidR="00F039E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04.</w:t>
      </w:r>
      <w:r w:rsidR="00F039E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2013</w:t>
      </w:r>
    </w:p>
    <w:p w:rsidR="008E06F8" w:rsidRPr="00F40EC1" w:rsidRDefault="008E06F8" w:rsidP="008E06F8">
      <w:pPr>
        <w:tabs>
          <w:tab w:val="left" w:pos="4820"/>
        </w:tabs>
        <w:jc w:val="center"/>
        <w:outlineLvl w:val="0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t xml:space="preserve">Čl. </w:t>
      </w:r>
      <w:r>
        <w:rPr>
          <w:rFonts w:ascii="Arial" w:hAnsi="Arial" w:cs="Arial"/>
          <w:b/>
        </w:rPr>
        <w:t>V</w:t>
      </w:r>
      <w:r w:rsidRPr="00F40EC1">
        <w:rPr>
          <w:rFonts w:ascii="Arial" w:hAnsi="Arial" w:cs="Arial"/>
          <w:b/>
        </w:rPr>
        <w:t>.</w:t>
      </w:r>
    </w:p>
    <w:p w:rsidR="008E06F8" w:rsidRDefault="008E06F8" w:rsidP="008E06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díla</w:t>
      </w:r>
    </w:p>
    <w:p w:rsidR="008E06F8" w:rsidRDefault="008E06F8" w:rsidP="008E06F8">
      <w:pPr>
        <w:rPr>
          <w:rFonts w:ascii="Arial" w:hAnsi="Arial" w:cs="Arial"/>
        </w:rPr>
      </w:pPr>
    </w:p>
    <w:p w:rsidR="008E06F8" w:rsidRDefault="008E06F8" w:rsidP="008E06F8">
      <w:pPr>
        <w:rPr>
          <w:rFonts w:ascii="Arial" w:hAnsi="Arial" w:cs="Arial"/>
        </w:rPr>
      </w:pPr>
    </w:p>
    <w:p w:rsidR="008E06F8" w:rsidRPr="00AD64E4" w:rsidRDefault="008E06F8" w:rsidP="007E4677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  Objednatel se zavazuje převzít řádně dokončené dílo a zaplatit zhotoviteli za provedení díla </w:t>
      </w:r>
      <w:r>
        <w:rPr>
          <w:rFonts w:ascii="Arial" w:hAnsi="Arial" w:cs="Arial"/>
          <w:b/>
        </w:rPr>
        <w:t xml:space="preserve">celkovou cenu </w:t>
      </w:r>
      <w:r w:rsidR="007E4677">
        <w:rPr>
          <w:rFonts w:ascii="Arial" w:hAnsi="Arial" w:cs="Arial"/>
          <w:b/>
        </w:rPr>
        <w:t>……………</w:t>
      </w:r>
      <w:proofErr w:type="gramStart"/>
      <w:r w:rsidR="007E4677">
        <w:rPr>
          <w:rFonts w:ascii="Arial" w:hAnsi="Arial" w:cs="Arial"/>
          <w:b/>
        </w:rPr>
        <w:t xml:space="preserve">…. </w:t>
      </w:r>
      <w:r>
        <w:rPr>
          <w:rFonts w:ascii="Arial" w:hAnsi="Arial" w:cs="Arial"/>
          <w:b/>
        </w:rPr>
        <w:t>,- Kč</w:t>
      </w:r>
      <w:proofErr w:type="gramEnd"/>
      <w:r>
        <w:rPr>
          <w:rFonts w:ascii="Arial" w:hAnsi="Arial" w:cs="Arial"/>
          <w:b/>
        </w:rPr>
        <w:t xml:space="preserve"> včetně DPH.</w:t>
      </w:r>
      <w:r w:rsidR="007E4677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Tato cena je stanovena dohodou smluvních stran na základě nabídky předložené v zadávacím řízení na veřejnou zakázku malého rozsahu.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Pr="00E546C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 Cena</w:t>
      </w:r>
      <w:r w:rsidRPr="00E546C8">
        <w:rPr>
          <w:rFonts w:ascii="Arial" w:hAnsi="Arial" w:cs="Arial"/>
        </w:rPr>
        <w:t xml:space="preserve"> je stanovena jako cena smluvní, celková, nepřekročitelná a nejvýše přípustná, obsahující veškeré náklady na zdárné dokončení předmětu smlouvy. Její překročení je možné jen pokud dojde </w:t>
      </w:r>
      <w:r>
        <w:rPr>
          <w:rFonts w:ascii="Arial" w:hAnsi="Arial" w:cs="Arial"/>
        </w:rPr>
        <w:t xml:space="preserve">ke změně sazeb DPH či </w:t>
      </w:r>
      <w:r w:rsidRPr="00E546C8">
        <w:rPr>
          <w:rFonts w:ascii="Arial" w:hAnsi="Arial" w:cs="Arial"/>
        </w:rPr>
        <w:t xml:space="preserve">ze strany </w:t>
      </w:r>
      <w:r>
        <w:rPr>
          <w:rFonts w:ascii="Arial" w:hAnsi="Arial" w:cs="Arial"/>
        </w:rPr>
        <w:t>objednatele</w:t>
      </w:r>
      <w:r w:rsidRPr="00E546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dojde </w:t>
      </w:r>
      <w:r w:rsidRPr="00E546C8">
        <w:rPr>
          <w:rFonts w:ascii="Arial" w:hAnsi="Arial" w:cs="Arial"/>
        </w:rPr>
        <w:t xml:space="preserve">k věcnému rozšíření předmětu plnění oproti zadávacím podmínkám a článku </w:t>
      </w:r>
      <w:r>
        <w:rPr>
          <w:rFonts w:ascii="Arial" w:hAnsi="Arial" w:cs="Arial"/>
        </w:rPr>
        <w:t>I.</w:t>
      </w:r>
      <w:r w:rsidRPr="00E546C8">
        <w:rPr>
          <w:rFonts w:ascii="Arial" w:hAnsi="Arial" w:cs="Arial"/>
        </w:rPr>
        <w:t xml:space="preserve"> této smlouvy. O jakékoli dodatečné práci musí být mezi </w:t>
      </w:r>
      <w:r>
        <w:rPr>
          <w:rFonts w:ascii="Arial" w:hAnsi="Arial" w:cs="Arial"/>
        </w:rPr>
        <w:t>objednatelem a zhotovitelem</w:t>
      </w:r>
      <w:r w:rsidRPr="00E546C8">
        <w:rPr>
          <w:rFonts w:ascii="Arial" w:hAnsi="Arial" w:cs="Arial"/>
        </w:rPr>
        <w:t xml:space="preserve"> uzavřen dodatek ke smlouvě s dohodnutím ceny a vlivu na termín předání prací a výkonů. Zadání dodatečné práce musí být řešeno v souladu se zákonem o veřejných zakázkách a v souladu </w:t>
      </w:r>
      <w:r w:rsidR="007E4677">
        <w:rPr>
          <w:rFonts w:ascii="Arial" w:hAnsi="Arial" w:cs="Arial"/>
        </w:rPr>
        <w:t xml:space="preserve">s příkazem ministra zemědělství </w:t>
      </w:r>
      <w:r w:rsidRPr="00E546C8">
        <w:rPr>
          <w:rFonts w:ascii="Arial" w:hAnsi="Arial" w:cs="Arial"/>
        </w:rPr>
        <w:t>(Závazný postup při zadávání veřejných zakázek).</w:t>
      </w:r>
    </w:p>
    <w:p w:rsidR="008E06F8" w:rsidRDefault="008E06F8" w:rsidP="008E06F8">
      <w:pPr>
        <w:rPr>
          <w:rFonts w:ascii="Arial" w:hAnsi="Arial" w:cs="Arial"/>
        </w:rPr>
      </w:pPr>
    </w:p>
    <w:p w:rsidR="008E06F8" w:rsidRDefault="008E06F8" w:rsidP="008E06F8">
      <w:pPr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  Zhotovitel je plátce DPH, která bude účtována podle předpisů platných v době účtování.</w:t>
      </w:r>
    </w:p>
    <w:p w:rsidR="008E06F8" w:rsidRDefault="008E06F8" w:rsidP="008E06F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Členění ceny:</w:t>
      </w:r>
    </w:p>
    <w:p w:rsidR="00F039EF" w:rsidRDefault="00F039EF" w:rsidP="008E06F8">
      <w:pPr>
        <w:rPr>
          <w:rFonts w:ascii="Arial" w:hAnsi="Arial" w:cs="Arial"/>
        </w:rPr>
      </w:pPr>
    </w:p>
    <w:p w:rsidR="008E06F8" w:rsidRPr="00F96610" w:rsidRDefault="008E06F8" w:rsidP="007E4677">
      <w:pPr>
        <w:spacing w:line="360" w:lineRule="auto"/>
        <w:rPr>
          <w:rFonts w:ascii="Arial" w:hAnsi="Arial" w:cs="Arial"/>
          <w:b/>
        </w:rPr>
      </w:pPr>
      <w:r w:rsidRPr="00F96610">
        <w:rPr>
          <w:rFonts w:ascii="Arial" w:hAnsi="Arial" w:cs="Arial"/>
          <w:b/>
        </w:rPr>
        <w:t xml:space="preserve">                              Celková cena díla bez DPH           </w:t>
      </w:r>
      <w:r w:rsidR="00F039EF">
        <w:rPr>
          <w:rFonts w:ascii="Arial" w:hAnsi="Arial" w:cs="Arial"/>
          <w:b/>
        </w:rPr>
        <w:tab/>
      </w:r>
      <w:r w:rsidRPr="00F96610">
        <w:rPr>
          <w:rFonts w:ascii="Arial" w:hAnsi="Arial" w:cs="Arial"/>
          <w:b/>
        </w:rPr>
        <w:t>……………</w:t>
      </w:r>
      <w:proofErr w:type="gramStart"/>
      <w:r w:rsidRPr="00F96610">
        <w:rPr>
          <w:rFonts w:ascii="Arial" w:hAnsi="Arial" w:cs="Arial"/>
          <w:b/>
        </w:rPr>
        <w:t>…...…</w:t>
      </w:r>
      <w:proofErr w:type="gramEnd"/>
      <w:r w:rsidRPr="00F96610">
        <w:rPr>
          <w:rFonts w:ascii="Arial" w:hAnsi="Arial" w:cs="Arial"/>
          <w:b/>
        </w:rPr>
        <w:t xml:space="preserve">   </w:t>
      </w:r>
      <w:r w:rsidR="00F039EF">
        <w:rPr>
          <w:rFonts w:ascii="Arial" w:hAnsi="Arial" w:cs="Arial"/>
          <w:b/>
        </w:rPr>
        <w:tab/>
      </w:r>
      <w:r w:rsidRPr="00F96610">
        <w:rPr>
          <w:rFonts w:ascii="Arial" w:hAnsi="Arial" w:cs="Arial"/>
          <w:b/>
        </w:rPr>
        <w:t>000 000,- Kč</w:t>
      </w:r>
    </w:p>
    <w:p w:rsidR="008E06F8" w:rsidRPr="00F96610" w:rsidRDefault="008E06F8" w:rsidP="007E4677">
      <w:pPr>
        <w:spacing w:line="360" w:lineRule="auto"/>
        <w:rPr>
          <w:rFonts w:ascii="Arial" w:hAnsi="Arial" w:cs="Arial"/>
          <w:b/>
        </w:rPr>
      </w:pPr>
      <w:r w:rsidRPr="00F96610">
        <w:rPr>
          <w:rFonts w:ascii="Arial" w:hAnsi="Arial" w:cs="Arial"/>
          <w:b/>
        </w:rPr>
        <w:t xml:space="preserve">                              DPH (20 %)                                 </w:t>
      </w:r>
      <w:r w:rsidR="00F039EF">
        <w:rPr>
          <w:rFonts w:ascii="Arial" w:hAnsi="Arial" w:cs="Arial"/>
          <w:b/>
        </w:rPr>
        <w:tab/>
      </w:r>
      <w:r w:rsidRPr="00F96610">
        <w:rPr>
          <w:rFonts w:ascii="Arial" w:hAnsi="Arial" w:cs="Arial"/>
          <w:b/>
        </w:rPr>
        <w:t>……………</w:t>
      </w:r>
      <w:proofErr w:type="gramStart"/>
      <w:r w:rsidRPr="00F96610">
        <w:rPr>
          <w:rFonts w:ascii="Arial" w:hAnsi="Arial" w:cs="Arial"/>
          <w:b/>
        </w:rPr>
        <w:t>…...…</w:t>
      </w:r>
      <w:proofErr w:type="gramEnd"/>
      <w:r w:rsidRPr="00F96610">
        <w:rPr>
          <w:rFonts w:ascii="Arial" w:hAnsi="Arial" w:cs="Arial"/>
          <w:b/>
        </w:rPr>
        <w:t xml:space="preserve">   </w:t>
      </w:r>
      <w:r w:rsidR="00F039EF">
        <w:rPr>
          <w:rFonts w:ascii="Arial" w:hAnsi="Arial" w:cs="Arial"/>
          <w:b/>
        </w:rPr>
        <w:tab/>
      </w:r>
      <w:r w:rsidRPr="00F96610">
        <w:rPr>
          <w:rFonts w:ascii="Arial" w:hAnsi="Arial" w:cs="Arial"/>
          <w:b/>
        </w:rPr>
        <w:t>000 000,- Kč</w:t>
      </w:r>
    </w:p>
    <w:p w:rsidR="008E06F8" w:rsidRPr="00F96610" w:rsidRDefault="008E06F8" w:rsidP="007E4677">
      <w:pPr>
        <w:spacing w:line="360" w:lineRule="auto"/>
        <w:rPr>
          <w:rFonts w:ascii="Arial" w:hAnsi="Arial" w:cs="Arial"/>
          <w:b/>
        </w:rPr>
      </w:pPr>
      <w:r w:rsidRPr="00F96610">
        <w:rPr>
          <w:rFonts w:ascii="Arial" w:hAnsi="Arial" w:cs="Arial"/>
          <w:b/>
        </w:rPr>
        <w:t xml:space="preserve">                              Celková cena díla včetně DPH    </w:t>
      </w:r>
      <w:r w:rsidR="00F039EF">
        <w:rPr>
          <w:rFonts w:ascii="Arial" w:hAnsi="Arial" w:cs="Arial"/>
          <w:b/>
        </w:rPr>
        <w:tab/>
      </w:r>
      <w:r w:rsidRPr="00F96610">
        <w:rPr>
          <w:rFonts w:ascii="Arial" w:hAnsi="Arial" w:cs="Arial"/>
          <w:b/>
        </w:rPr>
        <w:t xml:space="preserve">……………………  </w:t>
      </w:r>
      <w:r w:rsidR="00F039EF">
        <w:rPr>
          <w:rFonts w:ascii="Arial" w:hAnsi="Arial" w:cs="Arial"/>
          <w:b/>
        </w:rPr>
        <w:tab/>
      </w:r>
      <w:r w:rsidRPr="00F96610">
        <w:rPr>
          <w:rFonts w:ascii="Arial" w:hAnsi="Arial" w:cs="Arial"/>
          <w:b/>
        </w:rPr>
        <w:t>000 000,- Kč</w:t>
      </w:r>
    </w:p>
    <w:p w:rsidR="008E06F8" w:rsidRPr="00F96610" w:rsidRDefault="008E06F8" w:rsidP="008E06F8">
      <w:pPr>
        <w:rPr>
          <w:rFonts w:ascii="Arial" w:hAnsi="Arial" w:cs="Arial"/>
          <w:b/>
        </w:rPr>
      </w:pPr>
    </w:p>
    <w:p w:rsidR="008E06F8" w:rsidRDefault="008E06F8" w:rsidP="00F039E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Z toho:</w:t>
      </w:r>
    </w:p>
    <w:p w:rsidR="008E06F8" w:rsidRDefault="008E06F8" w:rsidP="00F039E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k.</w:t>
      </w:r>
      <w:r w:rsidR="00F039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ú. Chvalšiny     </w:t>
      </w:r>
      <w:r w:rsidR="00F039EF">
        <w:rPr>
          <w:rFonts w:ascii="Arial" w:hAnsi="Arial" w:cs="Arial"/>
        </w:rPr>
        <w:tab/>
      </w:r>
      <w:r>
        <w:rPr>
          <w:rFonts w:ascii="Arial" w:hAnsi="Arial" w:cs="Arial"/>
        </w:rPr>
        <w:t>…………..</w:t>
      </w:r>
      <w:r w:rsidR="00F039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00 000,- Kč bez </w:t>
      </w:r>
      <w:proofErr w:type="gramStart"/>
      <w:r>
        <w:rPr>
          <w:rFonts w:ascii="Arial" w:hAnsi="Arial" w:cs="Arial"/>
        </w:rPr>
        <w:t>DPH,   0 000,-</w:t>
      </w:r>
      <w:proofErr w:type="gramEnd"/>
      <w:r>
        <w:rPr>
          <w:rFonts w:ascii="Arial" w:hAnsi="Arial" w:cs="Arial"/>
        </w:rPr>
        <w:t xml:space="preserve"> DPH,   00 000,- Kč včetně DPH</w:t>
      </w:r>
    </w:p>
    <w:p w:rsidR="008E06F8" w:rsidRDefault="008E06F8" w:rsidP="00F039E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k.</w:t>
      </w:r>
      <w:r w:rsidR="00F039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ú. Malčice-Osek   </w:t>
      </w:r>
      <w:r w:rsidR="00F039EF">
        <w:rPr>
          <w:rFonts w:ascii="Arial" w:hAnsi="Arial" w:cs="Arial"/>
        </w:rPr>
        <w:tab/>
      </w:r>
      <w:r>
        <w:rPr>
          <w:rFonts w:ascii="Arial" w:hAnsi="Arial" w:cs="Arial"/>
        </w:rPr>
        <w:t>………….</w:t>
      </w:r>
      <w:r w:rsidR="00F039E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00 000,- Kč bez </w:t>
      </w:r>
      <w:proofErr w:type="gramStart"/>
      <w:r>
        <w:rPr>
          <w:rFonts w:ascii="Arial" w:hAnsi="Arial" w:cs="Arial"/>
        </w:rPr>
        <w:t>DPH,   0 000,-</w:t>
      </w:r>
      <w:proofErr w:type="gramEnd"/>
      <w:r>
        <w:rPr>
          <w:rFonts w:ascii="Arial" w:hAnsi="Arial" w:cs="Arial"/>
        </w:rPr>
        <w:t xml:space="preserve"> DPH,   00 000,- Kč včetně DPH</w:t>
      </w:r>
    </w:p>
    <w:p w:rsidR="008E06F8" w:rsidRDefault="008E06F8" w:rsidP="00F039E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k.</w:t>
      </w:r>
      <w:r w:rsidR="00F039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ú. Pernek              </w:t>
      </w:r>
      <w:r w:rsidR="00F039EF">
        <w:rPr>
          <w:rFonts w:ascii="Arial" w:hAnsi="Arial" w:cs="Arial"/>
        </w:rPr>
        <w:tab/>
      </w:r>
      <w:r>
        <w:rPr>
          <w:rFonts w:ascii="Arial" w:hAnsi="Arial" w:cs="Arial"/>
        </w:rPr>
        <w:t>………….</w:t>
      </w:r>
      <w:r w:rsidR="00F039E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00 000,- Kč bez </w:t>
      </w:r>
      <w:proofErr w:type="gramStart"/>
      <w:r>
        <w:rPr>
          <w:rFonts w:ascii="Arial" w:hAnsi="Arial" w:cs="Arial"/>
        </w:rPr>
        <w:t>DPH,   0 000,-</w:t>
      </w:r>
      <w:proofErr w:type="gramEnd"/>
      <w:r>
        <w:rPr>
          <w:rFonts w:ascii="Arial" w:hAnsi="Arial" w:cs="Arial"/>
        </w:rPr>
        <w:t xml:space="preserve"> DPH,   00 000,- Kč včetně DPH      </w:t>
      </w:r>
    </w:p>
    <w:p w:rsidR="008E06F8" w:rsidRPr="00E546C8" w:rsidRDefault="008E06F8" w:rsidP="008E06F8">
      <w:pPr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Pr="00F40EC1" w:rsidRDefault="008E06F8" w:rsidP="008E06F8">
      <w:pPr>
        <w:tabs>
          <w:tab w:val="left" w:pos="4820"/>
        </w:tabs>
        <w:jc w:val="center"/>
        <w:outlineLvl w:val="0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lastRenderedPageBreak/>
        <w:t xml:space="preserve">Čl. </w:t>
      </w:r>
      <w:r>
        <w:rPr>
          <w:rFonts w:ascii="Arial" w:hAnsi="Arial" w:cs="Arial"/>
          <w:b/>
        </w:rPr>
        <w:t>VI</w:t>
      </w:r>
      <w:r w:rsidRPr="00F40EC1">
        <w:rPr>
          <w:rFonts w:ascii="Arial" w:hAnsi="Arial" w:cs="Arial"/>
          <w:b/>
        </w:rPr>
        <w:t>.</w:t>
      </w:r>
    </w:p>
    <w:p w:rsidR="008E06F8" w:rsidRDefault="008E06F8" w:rsidP="008E06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Platební podmínky a fakturace</w:t>
      </w: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Dílo převezme pověřený pracovník objednatele, který zhotoviteli jeho převzetí písemně potvrdí. Tento pracovník provede kontrolu předaného díla a vyhotoví protokol o předání a převzetí díla. V případě zjištění vad či nedodělků uvede tyto v protokolu s uvedením lhůty pro jejich odstranění. Bez tohoto protokolu, potvrzeného oběma smluvními stranami, nemůže být vystavena faktura.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Pr="00E546C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 </w:t>
      </w:r>
      <w:r w:rsidRPr="00E546C8">
        <w:rPr>
          <w:rFonts w:ascii="Arial" w:hAnsi="Arial" w:cs="Arial"/>
        </w:rPr>
        <w:t xml:space="preserve">Podkladem pro zaplacení sjednané ceny je faktura vystavená </w:t>
      </w:r>
      <w:r>
        <w:rPr>
          <w:rFonts w:ascii="Arial" w:hAnsi="Arial" w:cs="Arial"/>
        </w:rPr>
        <w:t>zhotovitelem objednateli</w:t>
      </w:r>
      <w:r w:rsidRPr="00E546C8">
        <w:rPr>
          <w:rFonts w:ascii="Arial" w:hAnsi="Arial" w:cs="Arial"/>
        </w:rPr>
        <w:t xml:space="preserve">. Fakturace bude provedena podle </w:t>
      </w:r>
      <w:r>
        <w:rPr>
          <w:rFonts w:ascii="Arial" w:hAnsi="Arial" w:cs="Arial"/>
        </w:rPr>
        <w:t xml:space="preserve">účetních a </w:t>
      </w:r>
      <w:r w:rsidRPr="00E546C8">
        <w:rPr>
          <w:rFonts w:ascii="Arial" w:hAnsi="Arial" w:cs="Arial"/>
        </w:rPr>
        <w:t>daňových předpisů platných v době vystavení faktury</w:t>
      </w:r>
      <w:r>
        <w:rPr>
          <w:rFonts w:ascii="Arial" w:hAnsi="Arial" w:cs="Arial"/>
        </w:rPr>
        <w:t xml:space="preserve"> a to samostatně po jednotlivých katastrálních územích.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 </w:t>
      </w:r>
      <w:r w:rsidRPr="00E546C8">
        <w:rPr>
          <w:rFonts w:ascii="Arial" w:hAnsi="Arial" w:cs="Arial"/>
        </w:rPr>
        <w:t xml:space="preserve">Faktura musí </w:t>
      </w:r>
      <w:r>
        <w:rPr>
          <w:rFonts w:ascii="Arial" w:hAnsi="Arial" w:cs="Arial"/>
        </w:rPr>
        <w:t>splňovat</w:t>
      </w:r>
      <w:r w:rsidRPr="00E546C8">
        <w:rPr>
          <w:rFonts w:ascii="Arial" w:hAnsi="Arial" w:cs="Arial"/>
        </w:rPr>
        <w:t xml:space="preserve"> všechny p</w:t>
      </w:r>
      <w:r>
        <w:rPr>
          <w:rFonts w:ascii="Arial" w:hAnsi="Arial" w:cs="Arial"/>
        </w:rPr>
        <w:t>ředepsané</w:t>
      </w:r>
      <w:r w:rsidRPr="00E546C8">
        <w:rPr>
          <w:rFonts w:ascii="Arial" w:hAnsi="Arial" w:cs="Arial"/>
        </w:rPr>
        <w:t xml:space="preserve"> náležitosti</w:t>
      </w:r>
      <w:r>
        <w:rPr>
          <w:rFonts w:ascii="Arial" w:hAnsi="Arial" w:cs="Arial"/>
        </w:rPr>
        <w:t xml:space="preserve"> účetního dokladu ve smyslu zákona č 563/1991 Sb., o účetnictví, ve znění pozdějších předpisů. Údaje na faktuře musí být správné, úplné, průkazné, srozumitelné, tyto doklady musí být chronologicky vedeny způsobem zaručujícím jejich trvanlivost. Náležitosti faktury – daňového dokladu</w:t>
      </w:r>
      <w:r w:rsidRPr="00E546C8">
        <w:rPr>
          <w:rFonts w:ascii="Arial" w:hAnsi="Arial" w:cs="Arial"/>
        </w:rPr>
        <w:t xml:space="preserve"> musí splňovat náležitosti daňového dokladu dle § 28 zákona č. 235/2004 Sb., o dani z přidané hodnoty, ve znění pozdějších předpisů.</w:t>
      </w:r>
      <w:r>
        <w:rPr>
          <w:rFonts w:ascii="Arial" w:hAnsi="Arial" w:cs="Arial"/>
        </w:rPr>
        <w:t xml:space="preserve"> Faktur</w:t>
      </w:r>
      <w:r w:rsidRPr="00E546C8">
        <w:rPr>
          <w:rFonts w:ascii="Arial" w:hAnsi="Arial" w:cs="Arial"/>
        </w:rPr>
        <w:t xml:space="preserve">a bude vystavena ve třech výtiscích. </w:t>
      </w:r>
      <w:r w:rsidRPr="00E546C8">
        <w:rPr>
          <w:rFonts w:ascii="Arial" w:hAnsi="Arial" w:cs="Arial"/>
          <w:b/>
        </w:rPr>
        <w:t xml:space="preserve">Lhůta splatnosti faktury je 45 dnů </w:t>
      </w:r>
      <w:r w:rsidRPr="00E546C8">
        <w:rPr>
          <w:rFonts w:ascii="Arial" w:hAnsi="Arial" w:cs="Arial"/>
        </w:rPr>
        <w:t xml:space="preserve">ode dne jejího doručení na adresu </w:t>
      </w:r>
      <w:r>
        <w:rPr>
          <w:rFonts w:ascii="Arial" w:hAnsi="Arial" w:cs="Arial"/>
        </w:rPr>
        <w:t>objednatele</w:t>
      </w:r>
      <w:r w:rsidRPr="00E546C8">
        <w:rPr>
          <w:rFonts w:ascii="Arial" w:hAnsi="Arial" w:cs="Arial"/>
        </w:rPr>
        <w:t xml:space="preserve">. Pokud faktura neobsahuje všechny zákonem a smlouvou stanovené náležitosti, je </w:t>
      </w:r>
      <w:r>
        <w:rPr>
          <w:rFonts w:ascii="Arial" w:hAnsi="Arial" w:cs="Arial"/>
        </w:rPr>
        <w:t>objednatel</w:t>
      </w:r>
      <w:r w:rsidRPr="00E546C8">
        <w:rPr>
          <w:rFonts w:ascii="Arial" w:hAnsi="Arial" w:cs="Arial"/>
        </w:rPr>
        <w:t xml:space="preserve"> oprávněn ji do data splatnosti vrátit s tím, že </w:t>
      </w:r>
      <w:r>
        <w:rPr>
          <w:rFonts w:ascii="Arial" w:hAnsi="Arial" w:cs="Arial"/>
        </w:rPr>
        <w:t>zhotovitel</w:t>
      </w:r>
      <w:r w:rsidRPr="00E546C8">
        <w:rPr>
          <w:rFonts w:ascii="Arial" w:hAnsi="Arial" w:cs="Arial"/>
        </w:rPr>
        <w:t xml:space="preserve"> je poté povinen vystavit novou fakturu s novým termínem splatnosti. V takovém případě není </w:t>
      </w:r>
      <w:r>
        <w:rPr>
          <w:rFonts w:ascii="Arial" w:hAnsi="Arial" w:cs="Arial"/>
        </w:rPr>
        <w:t>objednatel</w:t>
      </w:r>
      <w:r w:rsidRPr="00E546C8">
        <w:rPr>
          <w:rFonts w:ascii="Arial" w:hAnsi="Arial" w:cs="Arial"/>
        </w:rPr>
        <w:t xml:space="preserve"> v prodlení s úhradou. </w:t>
      </w:r>
    </w:p>
    <w:p w:rsidR="008E06F8" w:rsidRPr="00E546C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  Na faktuře bude uveden rozpis a vyúčtování provedených prací.</w:t>
      </w:r>
    </w:p>
    <w:p w:rsidR="008E06F8" w:rsidRPr="00E546C8" w:rsidRDefault="008E06F8" w:rsidP="008E06F8">
      <w:pPr>
        <w:jc w:val="both"/>
        <w:rPr>
          <w:rFonts w:ascii="Arial" w:hAnsi="Arial" w:cs="Arial"/>
        </w:rPr>
      </w:pPr>
    </w:p>
    <w:p w:rsidR="008E06F8" w:rsidRPr="00E546C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 Zhotovitel</w:t>
      </w:r>
      <w:r w:rsidRPr="00E546C8">
        <w:rPr>
          <w:rFonts w:ascii="Arial" w:hAnsi="Arial" w:cs="Arial"/>
        </w:rPr>
        <w:t xml:space="preserve"> bere na vědomí, že </w:t>
      </w:r>
      <w:r>
        <w:rPr>
          <w:rFonts w:ascii="Arial" w:hAnsi="Arial" w:cs="Arial"/>
        </w:rPr>
        <w:t>objednatel</w:t>
      </w:r>
      <w:r w:rsidRPr="00E546C8">
        <w:rPr>
          <w:rFonts w:ascii="Arial" w:hAnsi="Arial" w:cs="Arial"/>
          <w:b/>
        </w:rPr>
        <w:t xml:space="preserve"> </w:t>
      </w:r>
      <w:r w:rsidRPr="00E546C8">
        <w:rPr>
          <w:rFonts w:ascii="Arial" w:hAnsi="Arial" w:cs="Arial"/>
        </w:rPr>
        <w:t xml:space="preserve">je organizační složkou státu a jeho stav účtu závisí na převodu finančních zdrojů ze státního rozpočtu. </w:t>
      </w:r>
      <w:r>
        <w:rPr>
          <w:rFonts w:ascii="Arial" w:hAnsi="Arial" w:cs="Arial"/>
        </w:rPr>
        <w:t>Objednatel</w:t>
      </w:r>
      <w:r w:rsidRPr="00E546C8">
        <w:rPr>
          <w:rFonts w:ascii="Arial" w:hAnsi="Arial" w:cs="Arial"/>
        </w:rPr>
        <w:t xml:space="preserve"> si z toho důvodu vyhrazuje právo být, v případě výrazného snížení množství přidělených finančních prostředků oproti množství požadovanému v období zpracování díla, v prodlení s úhradou vystavené faktury, a to po dobu nezbytně nutnou. </w:t>
      </w:r>
      <w:r>
        <w:rPr>
          <w:rFonts w:ascii="Arial" w:hAnsi="Arial" w:cs="Arial"/>
        </w:rPr>
        <w:t>Zhotovitel</w:t>
      </w:r>
      <w:r w:rsidRPr="00E546C8">
        <w:rPr>
          <w:rFonts w:ascii="Arial" w:hAnsi="Arial" w:cs="Arial"/>
        </w:rPr>
        <w:t xml:space="preserve"> souhlasí s tím, že v případě nedostatku finančních prostředků na účtu </w:t>
      </w:r>
      <w:r>
        <w:rPr>
          <w:rFonts w:ascii="Arial" w:hAnsi="Arial" w:cs="Arial"/>
        </w:rPr>
        <w:t>objednatele</w:t>
      </w:r>
      <w:r w:rsidRPr="00E546C8">
        <w:rPr>
          <w:rFonts w:ascii="Arial" w:hAnsi="Arial" w:cs="Arial"/>
        </w:rPr>
        <w:t xml:space="preserve">, dojde k zaplacení faktury až po obdržení potřebných finančních prostředků ze státního rozpočtu. Časová prodleva z těchto důvodů nebude započítána do doby splatnosti uvedené na faktuře a nelze z těchto důvodů vůči </w:t>
      </w:r>
      <w:r>
        <w:rPr>
          <w:rFonts w:ascii="Arial" w:hAnsi="Arial" w:cs="Arial"/>
        </w:rPr>
        <w:t>objednateli</w:t>
      </w:r>
      <w:r w:rsidRPr="00E546C8">
        <w:rPr>
          <w:rFonts w:ascii="Arial" w:hAnsi="Arial" w:cs="Arial"/>
        </w:rPr>
        <w:t xml:space="preserve"> uplatňovat žádné sankce. </w:t>
      </w:r>
      <w:r>
        <w:rPr>
          <w:rFonts w:ascii="Arial" w:hAnsi="Arial" w:cs="Arial"/>
        </w:rPr>
        <w:t>Objednatel</w:t>
      </w:r>
      <w:r w:rsidRPr="00E546C8">
        <w:rPr>
          <w:rFonts w:ascii="Arial" w:hAnsi="Arial" w:cs="Arial"/>
        </w:rPr>
        <w:t xml:space="preserve"> si též vyhrazuje právo ze stejného důvodu dílo přerušit na dobu dohodnutou s</w:t>
      </w:r>
      <w:r>
        <w:rPr>
          <w:rFonts w:ascii="Arial" w:hAnsi="Arial" w:cs="Arial"/>
        </w:rPr>
        <w:t>e</w:t>
      </w:r>
      <w:r w:rsidRPr="00E546C8">
        <w:rPr>
          <w:rFonts w:ascii="Arial" w:hAnsi="Arial" w:cs="Arial"/>
        </w:rPr>
        <w:t> </w:t>
      </w:r>
      <w:r>
        <w:rPr>
          <w:rFonts w:ascii="Arial" w:hAnsi="Arial" w:cs="Arial"/>
        </w:rPr>
        <w:t>zhotovitelem</w:t>
      </w:r>
      <w:r w:rsidRPr="00E546C8">
        <w:rPr>
          <w:rFonts w:ascii="Arial" w:hAnsi="Arial" w:cs="Arial"/>
        </w:rPr>
        <w:t>.</w:t>
      </w:r>
    </w:p>
    <w:p w:rsidR="008E06F8" w:rsidRPr="00E546C8" w:rsidRDefault="008E06F8" w:rsidP="008E06F8">
      <w:pPr>
        <w:jc w:val="both"/>
        <w:rPr>
          <w:rFonts w:ascii="Arial" w:hAnsi="Arial" w:cs="Arial"/>
        </w:rPr>
      </w:pPr>
    </w:p>
    <w:p w:rsidR="008E06F8" w:rsidRPr="00E546C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  Zhotoviteli</w:t>
      </w:r>
      <w:r w:rsidRPr="00E546C8">
        <w:rPr>
          <w:rFonts w:ascii="Arial" w:hAnsi="Arial" w:cs="Arial"/>
        </w:rPr>
        <w:t xml:space="preserve"> nebude poskytnuta žádná záloha</w:t>
      </w:r>
      <w:r>
        <w:rPr>
          <w:rFonts w:ascii="Arial" w:hAnsi="Arial" w:cs="Arial"/>
        </w:rPr>
        <w:t>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Pr="00B92843" w:rsidRDefault="008E06F8" w:rsidP="008E06F8">
      <w:pPr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7.</w:t>
      </w:r>
      <w:r w:rsidRPr="00B92843">
        <w:rPr>
          <w:rFonts w:ascii="Arial" w:hAnsi="Arial" w:cs="Arial"/>
        </w:rPr>
        <w:t xml:space="preserve">   Autorský dozor při vlastní realizaci stavby bude prováděn v souladu s termínem vlastní realizace stavby.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Pr="00F40EC1" w:rsidRDefault="008E06F8" w:rsidP="008E06F8">
      <w:pPr>
        <w:tabs>
          <w:tab w:val="left" w:pos="4820"/>
        </w:tabs>
        <w:jc w:val="center"/>
        <w:outlineLvl w:val="0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t xml:space="preserve">Čl. </w:t>
      </w:r>
      <w:r>
        <w:rPr>
          <w:rFonts w:ascii="Arial" w:hAnsi="Arial" w:cs="Arial"/>
          <w:b/>
        </w:rPr>
        <w:t>VII</w:t>
      </w:r>
      <w:r w:rsidRPr="00F40EC1">
        <w:rPr>
          <w:rFonts w:ascii="Arial" w:hAnsi="Arial" w:cs="Arial"/>
          <w:b/>
        </w:rPr>
        <w:t>.</w:t>
      </w:r>
    </w:p>
    <w:p w:rsidR="008E06F8" w:rsidRDefault="008E06F8" w:rsidP="008E06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Předání a převzetí díla, sankce, záruky</w:t>
      </w:r>
    </w:p>
    <w:p w:rsidR="008E06F8" w:rsidRPr="00E546C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 Zhotovitel se zavazuje odevzdat objednateli dílo v dohodnutém termínu. Místem předání díla je sídlo objednatele.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  Zhotovitel objednateli poskytuje záruku za jakost předaného díla. Záruční doba činí </w:t>
      </w:r>
      <w:r>
        <w:rPr>
          <w:rFonts w:ascii="Arial" w:hAnsi="Arial" w:cs="Arial"/>
          <w:b/>
        </w:rPr>
        <w:t>60 měsíců</w:t>
      </w:r>
      <w:r>
        <w:rPr>
          <w:rFonts w:ascii="Arial" w:hAnsi="Arial" w:cs="Arial"/>
        </w:rPr>
        <w:t xml:space="preserve"> ode dne předání dokončeného díla objednateli. Záruka se vztahuje na veškeré chyby a nedostatky prací zjištěné objednatelem. Po dobu záruční lhůty má objednatel právo požadovat bezplatné odstranění vad. O odstranění vad bude oběma stranami sepsán protokol. Doba odstranění vad se do záruční doby nezapočítává. Zhotovitel ručí objednateli dle Obchodního zákoníku do výše čistého obchodního jmění.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 Dílo má vady, pokud neodpovídá kvalitou či rozsahem podmínkám stanoveným ve smlouvě a požadavkům platných právních předpisů a norem vztahujících se k plnění předmětu díla.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 Objednatel je povinen vady díla písemně reklamovat u zhotovitele bez zbytečného odkladu po jejich zjištění a ten je povinen se do 15 dnů ode dne obdržení tohoto oznámení písemně vyjádřit, zda vadu uznává či nikoliv. V reklamaci musí být vady díla popsány, musí být uvedeno, kde a jak se projevují a dále musí být uveden způsob a navržena lhůta jejich odstranění.  Vady díla zhotovitel odstraní bezplatně na vlastní náklady ve lhůtě odpovídající charakteru a rozsahu nezbytných oprav, přičemž lhůta nesmí být dohodnuta tak, aby nezmařila další práce nebo úkony. Podkladem je písemné </w:t>
      </w:r>
      <w:r>
        <w:rPr>
          <w:rFonts w:ascii="Arial" w:hAnsi="Arial" w:cs="Arial"/>
        </w:rPr>
        <w:lastRenderedPageBreak/>
        <w:t>oznámení o specifikovaných vadách dle ustanovení § 52 zákona č. 513/1991 Sb., obchodního zákoníku, v platném znění, a potvrzení zhotovitele o uznání vady.</w:t>
      </w:r>
    </w:p>
    <w:p w:rsidR="00F039EF" w:rsidRDefault="00F039EF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  Je-li zhotovitel v prodlení s odstraněním vad, uhradí objednateli smluvní pokutu ve výši </w:t>
      </w:r>
      <w:r w:rsidRPr="005B5138">
        <w:rPr>
          <w:rFonts w:ascii="Arial" w:hAnsi="Arial" w:cs="Arial"/>
          <w:b/>
        </w:rPr>
        <w:t>1</w:t>
      </w:r>
      <w:r w:rsidR="005B5138">
        <w:rPr>
          <w:rFonts w:ascii="Arial" w:hAnsi="Arial" w:cs="Arial"/>
          <w:b/>
        </w:rPr>
        <w:t xml:space="preserve"> </w:t>
      </w:r>
      <w:r w:rsidRPr="005B5138">
        <w:rPr>
          <w:rFonts w:ascii="Arial" w:hAnsi="Arial" w:cs="Arial"/>
          <w:b/>
        </w:rPr>
        <w:t>000,- Kč</w:t>
      </w:r>
      <w:r>
        <w:rPr>
          <w:rFonts w:ascii="Arial" w:hAnsi="Arial" w:cs="Arial"/>
        </w:rPr>
        <w:t xml:space="preserve"> </w:t>
      </w:r>
    </w:p>
    <w:p w:rsidR="008E06F8" w:rsidRDefault="008E06F8" w:rsidP="008E06F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(slovy </w:t>
      </w:r>
      <w:proofErr w:type="spellStart"/>
      <w:r>
        <w:rPr>
          <w:rFonts w:ascii="Arial" w:hAnsi="Arial" w:cs="Arial"/>
        </w:rPr>
        <w:t>jedentisíckorunčeských</w:t>
      </w:r>
      <w:proofErr w:type="spellEnd"/>
      <w:r>
        <w:rPr>
          <w:rFonts w:ascii="Arial" w:hAnsi="Arial" w:cs="Arial"/>
        </w:rPr>
        <w:t>) za každý započatý kalendářní den prodlení po uplynutí dohodnuté lhůty dle odst. 4 tohoto článku.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 Neodstraní-li zhotovitel reklamované vady díla v termínu dohodnutém s objednatelem, je objednatel oprávněn odstraněním vad pověřit jinou specializovanou firmu. Veškeré takto vzniklé náklady je zhotovitel povinen objednateli uhradit.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7.</w:t>
      </w:r>
      <w:r>
        <w:rPr>
          <w:rFonts w:ascii="Arial" w:hAnsi="Arial" w:cs="Arial"/>
        </w:rPr>
        <w:t xml:space="preserve">  Převezme-li objednatel dílo nebo jeho část se skrytou vadou, kterou nebylo možno zjistit v průběhu předání díla,</w:t>
      </w:r>
      <w:r w:rsidR="007E46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má právo na bezplatné odstranění vady.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 Zhotovitel neodpovídá za vady díla, jejichž původ spočívá v předaných podkladech nebo pokynech objednatele nebo jsou-li zaviněny třetí osobou. Termín a cena odstranění těchto vad budou stanoveny písemnou dohodou obou smluvních stran.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9.</w:t>
      </w:r>
      <w:r>
        <w:rPr>
          <w:rFonts w:ascii="Arial" w:hAnsi="Arial" w:cs="Arial"/>
        </w:rPr>
        <w:t xml:space="preserve">  V případě sporu o kvalitu díla, který by se nepodařilo vyřešit dohodou obou smluvních stran, uplatní zadavatel právo podat stížnost a řešit tak spor prostřednictvím příslušných orgánů </w:t>
      </w:r>
      <w:proofErr w:type="spellStart"/>
      <w:r>
        <w:rPr>
          <w:rFonts w:ascii="Arial" w:hAnsi="Arial" w:cs="Arial"/>
        </w:rPr>
        <w:t>ČKAIT</w:t>
      </w:r>
      <w:proofErr w:type="spellEnd"/>
      <w:r>
        <w:rPr>
          <w:rFonts w:ascii="Arial" w:hAnsi="Arial" w:cs="Arial"/>
        </w:rPr>
        <w:t>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 xml:space="preserve">10.  </w:t>
      </w:r>
      <w:r>
        <w:rPr>
          <w:rFonts w:ascii="Arial" w:hAnsi="Arial" w:cs="Arial"/>
        </w:rPr>
        <w:t>Smluvní strany se dohodly na tom, že zhotovitel není oprávněn dílo, které je předmětem plnění této smlouvy, bez písemného souhlasu objednatele dále prodávat či s ním jinak nakládat. V případě nedodržení tohoto ustanovení má objednatel právo požadovat na zhotoviteli uhrazení pokuty až do výše 25 % z ceny díla za každý případ neoprávněného zneužití.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Pr="00B92843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11.</w:t>
      </w:r>
      <w:r>
        <w:rPr>
          <w:rFonts w:ascii="Arial" w:hAnsi="Arial" w:cs="Arial"/>
        </w:rPr>
        <w:t xml:space="preserve">  V případě prodlení s dodáním díla, prokazatelně zaviněného zhotovitelem, je zhotovitel povinen zaplatit objednateli </w:t>
      </w:r>
      <w:r w:rsidRPr="00B92843">
        <w:rPr>
          <w:rFonts w:ascii="Arial" w:hAnsi="Arial" w:cs="Arial"/>
        </w:rPr>
        <w:t xml:space="preserve">smluví pokutu ve výši </w:t>
      </w:r>
      <w:r w:rsidRPr="005B5138">
        <w:rPr>
          <w:rFonts w:ascii="Arial" w:hAnsi="Arial" w:cs="Arial"/>
          <w:b/>
        </w:rPr>
        <w:t>3 000,- Kč</w:t>
      </w:r>
      <w:r w:rsidRPr="00B92843">
        <w:rPr>
          <w:rFonts w:ascii="Arial" w:hAnsi="Arial" w:cs="Arial"/>
        </w:rPr>
        <w:t xml:space="preserve"> za každý započatý kalendářní den prodlení.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12.</w:t>
      </w:r>
      <w:r>
        <w:rPr>
          <w:rFonts w:ascii="Arial" w:hAnsi="Arial" w:cs="Arial"/>
        </w:rPr>
        <w:t xml:space="preserve">  Objednatel bude požadovat od zhotovitele projektové dokumentace náhradu škody, která by vznikla autorizovanou osobou porušením odborné úrovně výkonu činností ve vztahu k objednateli. Takovou škodou se rozumí i veškeré náklady a vícepráce vzniklé při realizaci stavby, které byly prokazatelně vyvolány vadami v projektové dokumentaci.</w:t>
      </w:r>
    </w:p>
    <w:p w:rsidR="008E06F8" w:rsidRDefault="008E06F8" w:rsidP="008E06F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8E06F8" w:rsidRPr="00F40EC1" w:rsidRDefault="008E06F8" w:rsidP="008E06F8">
      <w:pPr>
        <w:tabs>
          <w:tab w:val="left" w:pos="4820"/>
        </w:tabs>
        <w:jc w:val="center"/>
        <w:outlineLvl w:val="0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t xml:space="preserve">Čl. </w:t>
      </w:r>
      <w:r>
        <w:rPr>
          <w:rFonts w:ascii="Arial" w:hAnsi="Arial" w:cs="Arial"/>
          <w:b/>
        </w:rPr>
        <w:t>VIII</w:t>
      </w:r>
      <w:r w:rsidRPr="00F40EC1">
        <w:rPr>
          <w:rFonts w:ascii="Arial" w:hAnsi="Arial" w:cs="Arial"/>
          <w:b/>
        </w:rPr>
        <w:t>.</w:t>
      </w:r>
    </w:p>
    <w:p w:rsidR="008E06F8" w:rsidRDefault="008E06F8" w:rsidP="008E06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Odstoupení od smlouvy, přerušení prací</w:t>
      </w:r>
    </w:p>
    <w:p w:rsidR="008E06F8" w:rsidRDefault="008E06F8" w:rsidP="008E06F8">
      <w:pPr>
        <w:ind w:left="360"/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  Objednatel si vyhrazuje právo přerušit práce na díle v případě nedostatku finančních prostředků ze státního rozpočtu. Při přerušení prací ze strany objednatele se provede inventarizace rozpracovanosti a zhotovitel dokončí jen ty rozpracované části díla, u nichž</w:t>
      </w:r>
      <w:r w:rsidR="007E46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objednatelem potvrzena rozpracovanost vyšší než 75 %. Ostatní práce budou zastaveny, a pokud nebudou obnoveny, uhradí objednatel zhotoviteli prokazatelně vynaložené náklady, jež musí zhotovitel doložit kalkulací. O dobu přerušení prací se prodlouží lhůty pro předání díla, pokud písemný očíslovaný dodatek smlouvy neupraví časová ujednání jinak. Zhotovitel nebude uplatňovat vůči objednateli náhradu škody vzniklou nedokončením díla.</w:t>
      </w:r>
    </w:p>
    <w:p w:rsidR="008E06F8" w:rsidRDefault="008E06F8" w:rsidP="008E06F8">
      <w:pPr>
        <w:ind w:left="-5"/>
        <w:jc w:val="both"/>
        <w:rPr>
          <w:rFonts w:ascii="Arial" w:hAnsi="Arial" w:cs="Arial"/>
        </w:rPr>
      </w:pPr>
    </w:p>
    <w:p w:rsidR="008E06F8" w:rsidRDefault="008E06F8" w:rsidP="008E06F8">
      <w:pPr>
        <w:ind w:left="-5"/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  Objednatel si vyhrazuje právo na odstoupení od smlouvy v případě, že zhotovitel bude v prodlení s plněním předmětu díla, z důvodu na straně zhotovitele, déle než jeden měsíc, nebo bude provádět práce na díle nekvalitně, tj. v rozporu s touto smlouvou, se závaznými právními předpisy a normami a pokyny objednatele, a byl na tuto skutečnost objednatelem písemně upozorněn.</w:t>
      </w:r>
    </w:p>
    <w:p w:rsidR="008E06F8" w:rsidRDefault="008E06F8" w:rsidP="008E06F8">
      <w:pPr>
        <w:ind w:left="-5"/>
        <w:jc w:val="both"/>
        <w:rPr>
          <w:rFonts w:ascii="Arial" w:hAnsi="Arial" w:cs="Arial"/>
        </w:rPr>
      </w:pPr>
    </w:p>
    <w:p w:rsidR="008E06F8" w:rsidRPr="00E546C8" w:rsidRDefault="008E06F8" w:rsidP="008E06F8">
      <w:pPr>
        <w:rPr>
          <w:rFonts w:ascii="Arial" w:hAnsi="Arial" w:cs="Arial"/>
        </w:rPr>
      </w:pPr>
    </w:p>
    <w:p w:rsidR="008E06F8" w:rsidRPr="00F40EC1" w:rsidRDefault="008E06F8" w:rsidP="008E06F8">
      <w:pPr>
        <w:tabs>
          <w:tab w:val="left" w:pos="4820"/>
        </w:tabs>
        <w:jc w:val="center"/>
        <w:outlineLvl w:val="0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t xml:space="preserve">Čl. </w:t>
      </w:r>
      <w:r>
        <w:rPr>
          <w:rFonts w:ascii="Arial" w:hAnsi="Arial" w:cs="Arial"/>
          <w:b/>
        </w:rPr>
        <w:t>IX</w:t>
      </w:r>
      <w:r w:rsidRPr="00F40EC1">
        <w:rPr>
          <w:rFonts w:ascii="Arial" w:hAnsi="Arial" w:cs="Arial"/>
          <w:b/>
        </w:rPr>
        <w:t>.</w:t>
      </w:r>
    </w:p>
    <w:p w:rsidR="008E06F8" w:rsidRDefault="008E06F8" w:rsidP="008E06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Práva a povinnosti smluvních stran</w:t>
      </w:r>
    </w:p>
    <w:p w:rsidR="008E06F8" w:rsidRPr="00E546C8" w:rsidRDefault="008E06F8" w:rsidP="008E06F8">
      <w:pPr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  Zhotovitel je povinen provést dílo na svůj náklad a nebezpečí.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  Zhotovitel nese až do okamžiku předání díla nebezpečí za škody na díle.</w:t>
      </w:r>
    </w:p>
    <w:p w:rsidR="007E4677" w:rsidRDefault="007E4677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lastRenderedPageBreak/>
        <w:t>3.</w:t>
      </w:r>
      <w:r>
        <w:rPr>
          <w:rFonts w:ascii="Arial" w:hAnsi="Arial" w:cs="Arial"/>
        </w:rPr>
        <w:t xml:space="preserve">   Zhotovitel prohlašuje, že ke dni podpisu této Smlouvy má uzavřenou pojistnou smlouvu, jejímž předmětem je pojištění odpovědnosti za škodu způsobenou zhotovitelem třetí osobě v souvislosti s výkonem jeho činnosti, ve výši nejméně </w:t>
      </w:r>
      <w:r>
        <w:rPr>
          <w:rFonts w:ascii="Arial" w:hAnsi="Arial" w:cs="Arial"/>
          <w:b/>
        </w:rPr>
        <w:t>0,5 mil. Kč</w:t>
      </w:r>
      <w:r>
        <w:rPr>
          <w:rFonts w:ascii="Arial" w:hAnsi="Arial" w:cs="Arial"/>
        </w:rPr>
        <w:t>. Zhotovitel se zavazuje, že po celou dobu trvání této smlouvy a po dobu záruční doby bude pojištěn ve smyslu tohoto ustanovení a že nedojde ke snížení pojistného plnění pod částku uvedenou v předchozí větě.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Pr="00F40EC1" w:rsidRDefault="008E06F8" w:rsidP="008E06F8">
      <w:pPr>
        <w:tabs>
          <w:tab w:val="left" w:pos="4820"/>
        </w:tabs>
        <w:jc w:val="center"/>
        <w:outlineLvl w:val="0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t xml:space="preserve">Čl. </w:t>
      </w:r>
      <w:r>
        <w:rPr>
          <w:rFonts w:ascii="Arial" w:hAnsi="Arial" w:cs="Arial"/>
          <w:b/>
        </w:rPr>
        <w:t>X</w:t>
      </w:r>
      <w:r w:rsidRPr="00F40EC1">
        <w:rPr>
          <w:rFonts w:ascii="Arial" w:hAnsi="Arial" w:cs="Arial"/>
          <w:b/>
        </w:rPr>
        <w:t>.</w:t>
      </w:r>
    </w:p>
    <w:p w:rsidR="008E06F8" w:rsidRDefault="008E06F8" w:rsidP="008E06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Ostatní ujednání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  Zhotovitel se při zpracování předmětu díla zavazuje respektovat podmínky objednatele vztahující se k předmětu plnění díla.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  Zhotovitel je povinen spolupracovat s dotčenými orgány státní správy.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  Pokud zhotovitel pověří prováděním předmětu díla jinou osobu, má k němu stejnou zodpovědnost, jako by ho prováděl sám. 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  Práva a závazky z této smlouvy přecházejí v případě transformace zhotovitele nebo objednatele na právní nástupce.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Pr="00F40EC1" w:rsidRDefault="008E06F8" w:rsidP="008E06F8">
      <w:pPr>
        <w:tabs>
          <w:tab w:val="left" w:pos="4820"/>
        </w:tabs>
        <w:jc w:val="center"/>
        <w:outlineLvl w:val="0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t xml:space="preserve">Čl. </w:t>
      </w:r>
      <w:r>
        <w:rPr>
          <w:rFonts w:ascii="Arial" w:hAnsi="Arial" w:cs="Arial"/>
          <w:b/>
        </w:rPr>
        <w:t>XI</w:t>
      </w:r>
      <w:r w:rsidRPr="00F40EC1">
        <w:rPr>
          <w:rFonts w:ascii="Arial" w:hAnsi="Arial" w:cs="Arial"/>
          <w:b/>
        </w:rPr>
        <w:t>.</w:t>
      </w:r>
    </w:p>
    <w:p w:rsidR="008E06F8" w:rsidRDefault="008E06F8" w:rsidP="008E06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Závěrečná ustanovení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 Tato smlouva vzniká dohodou smluvních stran o celém jejím obsahu, lze jí měnit či doplňovat pouze na základě písemných očíslovaných dodatků, které budou nedílnou součástí této smlouvy.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 V ostatních otázkách neřešených výslovně touto smlouvou se smluvní strany řídí příslušnými ustanoveními zákona 513/1991 Sb., obchodního zákoníku, ve znění pozdějších předpisů.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 Tato smlouva se uzavírá na dobu určitou do předání díla bez vad a nedodělků objednateli (včetně autorského dozoru při vlastní realizaci stavby). Lze ji zrušit písemnou dohodou obou smluvních stran.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 Tato smlouva je vypracována ve čtyřech vyhotoveních, z nichž každé má právní sílu originálu. Dvě vyhotovení obdrží objednatel a dvě zhotovitel.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 xml:space="preserve">5.  </w:t>
      </w:r>
      <w:r>
        <w:rPr>
          <w:rFonts w:ascii="Arial" w:hAnsi="Arial" w:cs="Arial"/>
        </w:rPr>
        <w:t xml:space="preserve">Smlouva nabývá účinnosti dnem jejího podpisu oběma smluvními stranami a končí ukončením činnosti </w:t>
      </w:r>
      <w:r w:rsidR="005E4321">
        <w:rPr>
          <w:rFonts w:ascii="Arial" w:hAnsi="Arial" w:cs="Arial"/>
        </w:rPr>
        <w:t>autorského</w:t>
      </w:r>
      <w:r>
        <w:rPr>
          <w:rFonts w:ascii="Arial" w:hAnsi="Arial" w:cs="Arial"/>
        </w:rPr>
        <w:t xml:space="preserve"> dozoru projektanta.</w:t>
      </w: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</w:p>
    <w:p w:rsidR="008E06F8" w:rsidRDefault="008E06F8" w:rsidP="008E06F8">
      <w:pPr>
        <w:jc w:val="both"/>
        <w:rPr>
          <w:rFonts w:ascii="Arial" w:hAnsi="Arial" w:cs="Arial"/>
        </w:rPr>
      </w:pPr>
      <w:r w:rsidRPr="00F039EF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 Obě smluvní strany prohlašují, že si tuto smlouvu před jejím podpisem přečetly, že byla uzavřena po vzájemném projednání dle jejich pravé a svobodné vůle, určitě, vážně a srozumitelně, nikoliv v tísni za nápadně nevýhodných podmínek a na důkaz shora uvedeného připojují své podpisy.</w:t>
      </w:r>
    </w:p>
    <w:p w:rsidR="008E06F8" w:rsidRDefault="008E06F8" w:rsidP="008E06F8">
      <w:pPr>
        <w:rPr>
          <w:rFonts w:ascii="Arial" w:hAnsi="Arial" w:cs="Arial"/>
        </w:rPr>
      </w:pPr>
    </w:p>
    <w:p w:rsidR="008E06F8" w:rsidRPr="00E546C8" w:rsidRDefault="008E06F8" w:rsidP="008E06F8">
      <w:pPr>
        <w:rPr>
          <w:rFonts w:ascii="Arial" w:hAnsi="Arial" w:cs="Arial"/>
        </w:rPr>
      </w:pPr>
    </w:p>
    <w:p w:rsidR="00462F8A" w:rsidRPr="00A043B0" w:rsidRDefault="00462F8A" w:rsidP="00462F8A">
      <w:pPr>
        <w:pStyle w:val="Bezmezer"/>
        <w:tabs>
          <w:tab w:val="left" w:pos="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043B0">
        <w:rPr>
          <w:rFonts w:ascii="Arial" w:hAnsi="Arial" w:cs="Arial"/>
          <w:sz w:val="20"/>
          <w:szCs w:val="20"/>
        </w:rPr>
        <w:t xml:space="preserve">V Českém Krumlově, dne </w:t>
      </w:r>
      <w:proofErr w:type="spellStart"/>
      <w:r w:rsidR="005B5138">
        <w:rPr>
          <w:rFonts w:ascii="Arial" w:hAnsi="Arial" w:cs="Arial"/>
          <w:snapToGrid w:val="0"/>
          <w:sz w:val="20"/>
          <w:szCs w:val="20"/>
        </w:rPr>
        <w:t>xx</w:t>
      </w:r>
      <w:proofErr w:type="spellEnd"/>
      <w:r w:rsidRPr="00A043B0">
        <w:rPr>
          <w:rFonts w:ascii="Arial" w:hAnsi="Arial" w:cs="Arial"/>
          <w:snapToGrid w:val="0"/>
          <w:sz w:val="20"/>
          <w:szCs w:val="20"/>
        </w:rPr>
        <w:t xml:space="preserve">. </w:t>
      </w:r>
      <w:proofErr w:type="spellStart"/>
      <w:r w:rsidR="005B5138">
        <w:rPr>
          <w:rFonts w:ascii="Arial" w:hAnsi="Arial" w:cs="Arial"/>
          <w:snapToGrid w:val="0"/>
          <w:sz w:val="20"/>
          <w:szCs w:val="20"/>
        </w:rPr>
        <w:t>xx</w:t>
      </w:r>
      <w:proofErr w:type="spellEnd"/>
      <w:r w:rsidRPr="00A043B0">
        <w:rPr>
          <w:rFonts w:ascii="Arial" w:hAnsi="Arial" w:cs="Arial"/>
          <w:snapToGrid w:val="0"/>
          <w:sz w:val="20"/>
          <w:szCs w:val="20"/>
        </w:rPr>
        <w:t>. 201</w:t>
      </w:r>
      <w:r w:rsidR="005B5138">
        <w:rPr>
          <w:rFonts w:ascii="Arial" w:hAnsi="Arial" w:cs="Arial"/>
          <w:snapToGrid w:val="0"/>
          <w:sz w:val="20"/>
          <w:szCs w:val="20"/>
        </w:rPr>
        <w:t>3</w:t>
      </w:r>
      <w:r w:rsidRPr="00A043B0">
        <w:rPr>
          <w:rFonts w:ascii="Arial" w:hAnsi="Arial" w:cs="Arial"/>
          <w:sz w:val="20"/>
          <w:szCs w:val="20"/>
        </w:rPr>
        <w:t xml:space="preserve">        </w:t>
      </w:r>
      <w:r w:rsidRPr="00A043B0">
        <w:rPr>
          <w:rFonts w:ascii="Arial" w:hAnsi="Arial" w:cs="Arial"/>
          <w:sz w:val="20"/>
          <w:szCs w:val="20"/>
        </w:rPr>
        <w:tab/>
      </w:r>
      <w:r w:rsidRPr="00A043B0">
        <w:rPr>
          <w:rFonts w:ascii="Arial" w:hAnsi="Arial" w:cs="Arial"/>
          <w:sz w:val="20"/>
          <w:szCs w:val="20"/>
        </w:rPr>
        <w:tab/>
        <w:t xml:space="preserve">        V</w:t>
      </w:r>
      <w:r w:rsidR="00A043B0" w:rsidRPr="00A043B0">
        <w:rPr>
          <w:rFonts w:ascii="Arial" w:hAnsi="Arial" w:cs="Arial"/>
          <w:sz w:val="20"/>
          <w:szCs w:val="20"/>
        </w:rPr>
        <w:t> </w:t>
      </w:r>
      <w:r w:rsidR="005B5138">
        <w:rPr>
          <w:rFonts w:ascii="Arial" w:hAnsi="Arial" w:cs="Arial"/>
          <w:sz w:val="20"/>
          <w:szCs w:val="20"/>
        </w:rPr>
        <w:t>…………………</w:t>
      </w:r>
      <w:proofErr w:type="gramStart"/>
      <w:r w:rsidR="005B5138">
        <w:rPr>
          <w:rFonts w:ascii="Arial" w:hAnsi="Arial" w:cs="Arial"/>
          <w:sz w:val="20"/>
          <w:szCs w:val="20"/>
        </w:rPr>
        <w:t>…..</w:t>
      </w:r>
      <w:r w:rsidRPr="00A043B0">
        <w:rPr>
          <w:rFonts w:ascii="Arial" w:hAnsi="Arial" w:cs="Arial"/>
          <w:sz w:val="20"/>
          <w:szCs w:val="20"/>
        </w:rPr>
        <w:t>, dne</w:t>
      </w:r>
      <w:proofErr w:type="gramEnd"/>
      <w:r w:rsidRPr="00A043B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5138">
        <w:rPr>
          <w:rFonts w:ascii="Arial" w:hAnsi="Arial" w:cs="Arial"/>
          <w:snapToGrid w:val="0"/>
          <w:sz w:val="20"/>
          <w:szCs w:val="20"/>
        </w:rPr>
        <w:t>xx</w:t>
      </w:r>
      <w:proofErr w:type="spellEnd"/>
      <w:r w:rsidRPr="00A043B0">
        <w:rPr>
          <w:rFonts w:ascii="Arial" w:hAnsi="Arial" w:cs="Arial"/>
          <w:snapToGrid w:val="0"/>
          <w:sz w:val="20"/>
          <w:szCs w:val="20"/>
        </w:rPr>
        <w:t xml:space="preserve">. </w:t>
      </w:r>
      <w:proofErr w:type="spellStart"/>
      <w:r w:rsidR="005B5138">
        <w:rPr>
          <w:rFonts w:ascii="Arial" w:hAnsi="Arial" w:cs="Arial"/>
          <w:snapToGrid w:val="0"/>
          <w:sz w:val="20"/>
          <w:szCs w:val="20"/>
        </w:rPr>
        <w:t>xx</w:t>
      </w:r>
      <w:proofErr w:type="spellEnd"/>
      <w:r w:rsidRPr="00A043B0">
        <w:rPr>
          <w:rFonts w:ascii="Arial" w:hAnsi="Arial" w:cs="Arial"/>
          <w:snapToGrid w:val="0"/>
          <w:sz w:val="20"/>
          <w:szCs w:val="20"/>
        </w:rPr>
        <w:t>. 201</w:t>
      </w:r>
      <w:r w:rsidR="005B5138">
        <w:rPr>
          <w:rFonts w:ascii="Arial" w:hAnsi="Arial" w:cs="Arial"/>
          <w:snapToGrid w:val="0"/>
          <w:sz w:val="20"/>
          <w:szCs w:val="20"/>
        </w:rPr>
        <w:t>3</w:t>
      </w:r>
    </w:p>
    <w:p w:rsidR="00462F8A" w:rsidRPr="00F40EC1" w:rsidRDefault="00462F8A" w:rsidP="00462F8A">
      <w:pPr>
        <w:spacing w:line="276" w:lineRule="auto"/>
        <w:rPr>
          <w:rFonts w:ascii="Arial" w:hAnsi="Arial" w:cs="Arial"/>
          <w:b/>
        </w:rPr>
      </w:pPr>
      <w:r w:rsidRPr="00F40EC1">
        <w:rPr>
          <w:rFonts w:ascii="Arial" w:hAnsi="Arial" w:cs="Arial"/>
          <w:b/>
        </w:rPr>
        <w:t>Za objednatele:</w:t>
      </w:r>
      <w:r w:rsidRPr="00F40EC1">
        <w:rPr>
          <w:rFonts w:ascii="Arial" w:hAnsi="Arial" w:cs="Arial"/>
          <w:b/>
        </w:rPr>
        <w:tab/>
      </w:r>
      <w:r w:rsidRPr="00F40EC1">
        <w:rPr>
          <w:rFonts w:ascii="Arial" w:hAnsi="Arial" w:cs="Arial"/>
          <w:b/>
        </w:rPr>
        <w:tab/>
      </w:r>
      <w:r w:rsidRPr="00F40EC1">
        <w:rPr>
          <w:rFonts w:ascii="Arial" w:hAnsi="Arial" w:cs="Arial"/>
          <w:b/>
        </w:rPr>
        <w:tab/>
        <w:t xml:space="preserve">        </w:t>
      </w:r>
      <w:r w:rsidRPr="00F40EC1">
        <w:rPr>
          <w:rFonts w:ascii="Arial" w:hAnsi="Arial" w:cs="Arial"/>
          <w:b/>
        </w:rPr>
        <w:tab/>
      </w:r>
      <w:r w:rsidRPr="00F40EC1">
        <w:rPr>
          <w:rFonts w:ascii="Arial" w:hAnsi="Arial" w:cs="Arial"/>
          <w:b/>
        </w:rPr>
        <w:tab/>
        <w:t xml:space="preserve">     </w:t>
      </w:r>
      <w:r>
        <w:rPr>
          <w:rFonts w:ascii="Arial" w:hAnsi="Arial" w:cs="Arial"/>
          <w:b/>
        </w:rPr>
        <w:t xml:space="preserve">   </w:t>
      </w:r>
      <w:r w:rsidRPr="00F40EC1">
        <w:rPr>
          <w:rFonts w:ascii="Arial" w:hAnsi="Arial" w:cs="Arial"/>
          <w:b/>
        </w:rPr>
        <w:t>Za zhotovitele:</w:t>
      </w:r>
    </w:p>
    <w:p w:rsidR="00462F8A" w:rsidRDefault="00462F8A" w:rsidP="00462F8A">
      <w:pPr>
        <w:pStyle w:val="Bezmezer"/>
        <w:tabs>
          <w:tab w:val="left" w:pos="426"/>
          <w:tab w:val="left" w:pos="709"/>
          <w:tab w:val="left" w:pos="5040"/>
        </w:tabs>
        <w:spacing w:line="276" w:lineRule="auto"/>
        <w:ind w:left="567" w:hanging="567"/>
        <w:rPr>
          <w:rFonts w:ascii="Arial" w:hAnsi="Arial" w:cs="Arial"/>
          <w:b/>
          <w:i/>
          <w:sz w:val="20"/>
          <w:szCs w:val="20"/>
        </w:rPr>
      </w:pPr>
    </w:p>
    <w:p w:rsidR="006C50B3" w:rsidRDefault="006C50B3" w:rsidP="00462F8A">
      <w:pPr>
        <w:pStyle w:val="Bezmezer"/>
        <w:tabs>
          <w:tab w:val="left" w:pos="426"/>
          <w:tab w:val="left" w:pos="709"/>
          <w:tab w:val="left" w:pos="5040"/>
        </w:tabs>
        <w:spacing w:line="276" w:lineRule="auto"/>
        <w:ind w:left="567" w:hanging="567"/>
        <w:rPr>
          <w:rFonts w:ascii="Arial" w:hAnsi="Arial" w:cs="Arial"/>
          <w:b/>
          <w:i/>
          <w:sz w:val="20"/>
          <w:szCs w:val="20"/>
        </w:rPr>
      </w:pPr>
    </w:p>
    <w:p w:rsidR="00462F8A" w:rsidRPr="00F40EC1" w:rsidRDefault="00462F8A" w:rsidP="00462F8A">
      <w:pPr>
        <w:pStyle w:val="Bezmezer"/>
        <w:tabs>
          <w:tab w:val="left" w:pos="426"/>
          <w:tab w:val="left" w:pos="709"/>
          <w:tab w:val="left" w:pos="5040"/>
        </w:tabs>
        <w:spacing w:line="276" w:lineRule="auto"/>
        <w:ind w:left="567" w:hanging="567"/>
        <w:rPr>
          <w:rFonts w:ascii="Arial" w:hAnsi="Arial" w:cs="Arial"/>
          <w:i/>
          <w:sz w:val="20"/>
          <w:szCs w:val="20"/>
        </w:rPr>
      </w:pPr>
      <w:r w:rsidRPr="00F40EC1">
        <w:rPr>
          <w:rFonts w:ascii="Arial" w:hAnsi="Arial" w:cs="Arial"/>
          <w:b/>
          <w:i/>
          <w:sz w:val="20"/>
          <w:szCs w:val="20"/>
        </w:rPr>
        <w:t>……………………………………</w:t>
      </w:r>
      <w:r>
        <w:rPr>
          <w:rFonts w:ascii="Arial" w:hAnsi="Arial" w:cs="Arial"/>
          <w:b/>
          <w:i/>
          <w:sz w:val="20"/>
          <w:szCs w:val="20"/>
        </w:rPr>
        <w:t>………</w:t>
      </w:r>
      <w:r w:rsidRPr="00F40EC1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 xml:space="preserve">         </w:t>
      </w:r>
      <w:r w:rsidRPr="00F40EC1">
        <w:rPr>
          <w:rFonts w:ascii="Arial" w:hAnsi="Arial" w:cs="Arial"/>
          <w:b/>
          <w:i/>
          <w:sz w:val="20"/>
          <w:szCs w:val="20"/>
        </w:rPr>
        <w:t>……………………………………</w:t>
      </w:r>
      <w:r>
        <w:rPr>
          <w:rFonts w:ascii="Arial" w:hAnsi="Arial" w:cs="Arial"/>
          <w:b/>
          <w:i/>
          <w:sz w:val="20"/>
          <w:szCs w:val="20"/>
        </w:rPr>
        <w:t>………</w:t>
      </w:r>
    </w:p>
    <w:p w:rsidR="00462F8A" w:rsidRPr="00462F8A" w:rsidRDefault="00462F8A" w:rsidP="00462F8A">
      <w:pPr>
        <w:pStyle w:val="Bezmezer"/>
        <w:tabs>
          <w:tab w:val="left" w:pos="426"/>
          <w:tab w:val="left" w:pos="709"/>
          <w:tab w:val="left" w:pos="5040"/>
        </w:tabs>
        <w:spacing w:line="276" w:lineRule="auto"/>
        <w:ind w:left="567" w:hanging="567"/>
        <w:rPr>
          <w:rFonts w:ascii="Arial" w:hAnsi="Arial" w:cs="Arial"/>
          <w:b/>
          <w:i/>
          <w:sz w:val="20"/>
          <w:szCs w:val="20"/>
        </w:rPr>
      </w:pPr>
      <w:r w:rsidRPr="00312C33">
        <w:rPr>
          <w:rFonts w:ascii="Arial" w:hAnsi="Arial" w:cs="Arial"/>
          <w:b/>
          <w:i/>
          <w:sz w:val="20"/>
          <w:szCs w:val="20"/>
        </w:rPr>
        <w:t xml:space="preserve">             Ing. Josef Jakeš</w:t>
      </w:r>
      <w:r w:rsidRPr="00312C33">
        <w:rPr>
          <w:rFonts w:ascii="Arial" w:hAnsi="Arial" w:cs="Arial"/>
          <w:b/>
          <w:i/>
          <w:sz w:val="20"/>
          <w:szCs w:val="20"/>
        </w:rPr>
        <w:tab/>
      </w:r>
      <w:r w:rsidRPr="00312C33">
        <w:rPr>
          <w:rFonts w:ascii="Arial" w:hAnsi="Arial" w:cs="Arial"/>
          <w:b/>
          <w:i/>
          <w:sz w:val="20"/>
          <w:szCs w:val="20"/>
        </w:rPr>
        <w:tab/>
        <w:t xml:space="preserve">  </w:t>
      </w:r>
      <w:r>
        <w:rPr>
          <w:rFonts w:ascii="Arial" w:hAnsi="Arial" w:cs="Arial"/>
          <w:b/>
          <w:i/>
          <w:sz w:val="20"/>
          <w:szCs w:val="20"/>
        </w:rPr>
        <w:tab/>
      </w:r>
      <w:r w:rsidR="005B5138">
        <w:rPr>
          <w:rFonts w:ascii="Arial" w:hAnsi="Arial" w:cs="Arial"/>
          <w:b/>
          <w:i/>
          <w:sz w:val="20"/>
          <w:szCs w:val="20"/>
        </w:rPr>
        <w:t>……………………….</w:t>
      </w:r>
    </w:p>
    <w:p w:rsidR="002C74DC" w:rsidRPr="00F40EC1" w:rsidRDefault="00462F8A" w:rsidP="006C50B3">
      <w:pPr>
        <w:pStyle w:val="Bezmezer"/>
        <w:tabs>
          <w:tab w:val="left" w:pos="426"/>
          <w:tab w:val="left" w:pos="709"/>
          <w:tab w:val="left" w:pos="5670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462F8A">
        <w:rPr>
          <w:rFonts w:ascii="Arial" w:hAnsi="Arial" w:cs="Arial"/>
          <w:i/>
          <w:sz w:val="20"/>
          <w:szCs w:val="20"/>
        </w:rPr>
        <w:t xml:space="preserve">ředitel </w:t>
      </w:r>
      <w:proofErr w:type="gramStart"/>
      <w:r w:rsidRPr="00462F8A">
        <w:rPr>
          <w:rFonts w:ascii="Arial" w:hAnsi="Arial" w:cs="Arial"/>
          <w:i/>
          <w:sz w:val="20"/>
          <w:szCs w:val="20"/>
        </w:rPr>
        <w:t xml:space="preserve">ČR - </w:t>
      </w:r>
      <w:proofErr w:type="spellStart"/>
      <w:r w:rsidRPr="00462F8A">
        <w:rPr>
          <w:rFonts w:ascii="Arial" w:hAnsi="Arial" w:cs="Arial"/>
          <w:i/>
          <w:sz w:val="20"/>
          <w:szCs w:val="20"/>
        </w:rPr>
        <w:t>MZe</w:t>
      </w:r>
      <w:proofErr w:type="spellEnd"/>
      <w:proofErr w:type="gramEnd"/>
      <w:r w:rsidRPr="00462F8A"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 w:rsidRPr="00462F8A">
        <w:rPr>
          <w:rFonts w:ascii="Arial" w:hAnsi="Arial" w:cs="Arial"/>
          <w:i/>
          <w:sz w:val="20"/>
          <w:szCs w:val="20"/>
        </w:rPr>
        <w:t>PÚ</w:t>
      </w:r>
      <w:proofErr w:type="spellEnd"/>
      <w:r w:rsidRPr="00462F8A">
        <w:rPr>
          <w:rFonts w:ascii="Arial" w:hAnsi="Arial" w:cs="Arial"/>
          <w:i/>
          <w:sz w:val="20"/>
          <w:szCs w:val="20"/>
        </w:rPr>
        <w:t xml:space="preserve"> Český Krumlov                              </w:t>
      </w:r>
      <w:r w:rsidR="00A043B0">
        <w:rPr>
          <w:rFonts w:ascii="Arial" w:hAnsi="Arial" w:cs="Arial"/>
          <w:i/>
          <w:sz w:val="20"/>
          <w:szCs w:val="20"/>
        </w:rPr>
        <w:t xml:space="preserve">      </w:t>
      </w:r>
      <w:r w:rsidR="005B5138">
        <w:rPr>
          <w:rFonts w:ascii="Arial" w:hAnsi="Arial" w:cs="Arial"/>
          <w:i/>
          <w:sz w:val="20"/>
          <w:szCs w:val="20"/>
        </w:rPr>
        <w:t>…………………………………………………</w:t>
      </w:r>
    </w:p>
    <w:sectPr w:rsidR="002C74DC" w:rsidRPr="00F40EC1" w:rsidSect="00B13FAA">
      <w:headerReference w:type="default" r:id="rId10"/>
      <w:footerReference w:type="default" r:id="rId11"/>
      <w:footerReference w:type="first" r:id="rId12"/>
      <w:pgSz w:w="11906" w:h="16838" w:code="9"/>
      <w:pgMar w:top="1134" w:right="1418" w:bottom="1559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147" w:rsidRDefault="009E2147">
      <w:r>
        <w:separator/>
      </w:r>
    </w:p>
  </w:endnote>
  <w:endnote w:type="continuationSeparator" w:id="0">
    <w:p w:rsidR="009E2147" w:rsidRDefault="009E2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5DD" w:rsidRPr="00006410" w:rsidRDefault="00C305DD" w:rsidP="00C305DD">
    <w:pPr>
      <w:pStyle w:val="Zpat"/>
      <w:shd w:val="pct5" w:color="auto" w:fill="E6E6E6"/>
      <w:tabs>
        <w:tab w:val="center" w:pos="4819"/>
      </w:tabs>
      <w:rPr>
        <w:rStyle w:val="slostrnky"/>
        <w:color w:val="000000"/>
        <w:sz w:val="22"/>
        <w:szCs w:val="22"/>
      </w:rPr>
    </w:pPr>
    <w:r w:rsidRPr="00006410">
      <w:rPr>
        <w:rStyle w:val="slostrnky"/>
        <w:sz w:val="22"/>
        <w:szCs w:val="22"/>
      </w:rPr>
      <w:tab/>
      <w:t xml:space="preserve">Strana </w:t>
    </w:r>
    <w:r w:rsidR="00E9152F" w:rsidRPr="00006410">
      <w:rPr>
        <w:rStyle w:val="slostrnky"/>
        <w:sz w:val="22"/>
        <w:szCs w:val="22"/>
      </w:rPr>
      <w:fldChar w:fldCharType="begin"/>
    </w:r>
    <w:r w:rsidRPr="00006410">
      <w:rPr>
        <w:rStyle w:val="slostrnky"/>
        <w:sz w:val="22"/>
        <w:szCs w:val="22"/>
      </w:rPr>
      <w:instrText xml:space="preserve"> PAGE </w:instrText>
    </w:r>
    <w:r w:rsidR="00E9152F" w:rsidRPr="00006410">
      <w:rPr>
        <w:rStyle w:val="slostrnky"/>
        <w:sz w:val="22"/>
        <w:szCs w:val="22"/>
      </w:rPr>
      <w:fldChar w:fldCharType="separate"/>
    </w:r>
    <w:r w:rsidR="00F039EF">
      <w:rPr>
        <w:rStyle w:val="slostrnky"/>
        <w:noProof/>
        <w:sz w:val="22"/>
        <w:szCs w:val="22"/>
      </w:rPr>
      <w:t>7</w:t>
    </w:r>
    <w:r w:rsidR="00E9152F" w:rsidRPr="00006410">
      <w:rPr>
        <w:rStyle w:val="slostrnky"/>
        <w:sz w:val="22"/>
        <w:szCs w:val="22"/>
      </w:rPr>
      <w:fldChar w:fldCharType="end"/>
    </w:r>
    <w:r w:rsidRPr="00006410">
      <w:rPr>
        <w:rStyle w:val="slostrnky"/>
        <w:sz w:val="22"/>
        <w:szCs w:val="22"/>
      </w:rPr>
      <w:t xml:space="preserve"> (celkem </w:t>
    </w:r>
    <w:r w:rsidR="00E9152F" w:rsidRPr="00006410">
      <w:rPr>
        <w:rStyle w:val="slostrnky"/>
        <w:sz w:val="22"/>
        <w:szCs w:val="22"/>
      </w:rPr>
      <w:fldChar w:fldCharType="begin"/>
    </w:r>
    <w:r w:rsidRPr="00006410">
      <w:rPr>
        <w:rStyle w:val="slostrnky"/>
        <w:sz w:val="22"/>
        <w:szCs w:val="22"/>
      </w:rPr>
      <w:instrText xml:space="preserve"> NUMPAGES </w:instrText>
    </w:r>
    <w:r w:rsidR="00E9152F" w:rsidRPr="00006410">
      <w:rPr>
        <w:rStyle w:val="slostrnky"/>
        <w:sz w:val="22"/>
        <w:szCs w:val="22"/>
      </w:rPr>
      <w:fldChar w:fldCharType="separate"/>
    </w:r>
    <w:r w:rsidR="00F039EF">
      <w:rPr>
        <w:rStyle w:val="slostrnky"/>
        <w:noProof/>
        <w:sz w:val="22"/>
        <w:szCs w:val="22"/>
      </w:rPr>
      <w:t>7</w:t>
    </w:r>
    <w:r w:rsidR="00E9152F" w:rsidRPr="00006410">
      <w:rPr>
        <w:rStyle w:val="slostrnky"/>
        <w:sz w:val="22"/>
        <w:szCs w:val="22"/>
      </w:rPr>
      <w:fldChar w:fldCharType="end"/>
    </w:r>
    <w:r w:rsidRPr="00006410">
      <w:rPr>
        <w:rStyle w:val="slostrnky"/>
        <w:sz w:val="22"/>
        <w:szCs w:val="22"/>
      </w:rPr>
      <w:t>)</w:t>
    </w:r>
    <w:r w:rsidRPr="00006410">
      <w:rPr>
        <w:rStyle w:val="slostrnky"/>
        <w:color w:val="000000"/>
        <w:sz w:val="22"/>
        <w:szCs w:val="22"/>
      </w:rPr>
      <w:t xml:space="preserve"> </w:t>
    </w:r>
  </w:p>
  <w:p w:rsidR="00C305DD" w:rsidRPr="003D4B73" w:rsidRDefault="00C305DD" w:rsidP="00C305DD">
    <w:pPr>
      <w:pStyle w:val="Zpat"/>
      <w:shd w:val="pct5" w:color="auto" w:fill="E6E6E6"/>
      <w:jc w:val="center"/>
      <w:rPr>
        <w:rStyle w:val="slostrnky"/>
        <w:b/>
        <w:color w:val="000000"/>
        <w:sz w:val="18"/>
        <w:szCs w:val="18"/>
      </w:rPr>
    </w:pPr>
    <w:r w:rsidRPr="003D4B73">
      <w:rPr>
        <w:b/>
        <w:color w:val="000000"/>
        <w:sz w:val="18"/>
        <w:szCs w:val="18"/>
      </w:rPr>
      <w:t>„</w:t>
    </w:r>
    <w:r w:rsidRPr="003D4B73">
      <w:rPr>
        <w:b/>
        <w:vanish/>
        <w:color w:val="000000"/>
        <w:sz w:val="18"/>
        <w:szCs w:val="18"/>
      </w:rPr>
      <w:t>_</w:t>
    </w:r>
    <w:r w:rsidR="007E4677" w:rsidRPr="007E4677">
      <w:rPr>
        <w:b/>
        <w:color w:val="000000"/>
        <w:sz w:val="18"/>
        <w:szCs w:val="18"/>
      </w:rPr>
      <w:t>Vypracování projektové dokumentace pro stavební povolení a realizaci stavby polních cest v k. ú. Chvalšiny, Malčice-Osek a Pernek</w:t>
    </w:r>
    <w:r w:rsidRPr="003D4B73">
      <w:rPr>
        <w:rStyle w:val="slostrnky"/>
        <w:b/>
        <w:color w:val="000000"/>
        <w:sz w:val="18"/>
        <w:szCs w:val="18"/>
      </w:rPr>
      <w:t>“</w:t>
    </w:r>
  </w:p>
  <w:p w:rsidR="00C305DD" w:rsidRPr="00C305DD" w:rsidRDefault="00C305DD" w:rsidP="00C305D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4EE" w:rsidRPr="00006410" w:rsidRDefault="000354EE" w:rsidP="00A351FA">
    <w:pPr>
      <w:pStyle w:val="Zpat"/>
      <w:shd w:val="pct5" w:color="auto" w:fill="E6E6E6"/>
      <w:tabs>
        <w:tab w:val="center" w:pos="4819"/>
      </w:tabs>
      <w:rPr>
        <w:rStyle w:val="slostrnky"/>
        <w:color w:val="000000"/>
        <w:sz w:val="22"/>
        <w:szCs w:val="22"/>
      </w:rPr>
    </w:pPr>
    <w:r w:rsidRPr="00006410">
      <w:rPr>
        <w:rStyle w:val="slostrnky"/>
        <w:sz w:val="22"/>
        <w:szCs w:val="22"/>
      </w:rPr>
      <w:tab/>
      <w:t xml:space="preserve">Strana </w:t>
    </w:r>
    <w:r w:rsidR="00E9152F" w:rsidRPr="00006410">
      <w:rPr>
        <w:rStyle w:val="slostrnky"/>
        <w:sz w:val="22"/>
        <w:szCs w:val="22"/>
      </w:rPr>
      <w:fldChar w:fldCharType="begin"/>
    </w:r>
    <w:r w:rsidRPr="00006410">
      <w:rPr>
        <w:rStyle w:val="slostrnky"/>
        <w:sz w:val="22"/>
        <w:szCs w:val="22"/>
      </w:rPr>
      <w:instrText xml:space="preserve"> PAGE </w:instrText>
    </w:r>
    <w:r w:rsidR="00E9152F" w:rsidRPr="00006410">
      <w:rPr>
        <w:rStyle w:val="slostrnky"/>
        <w:sz w:val="22"/>
        <w:szCs w:val="22"/>
      </w:rPr>
      <w:fldChar w:fldCharType="separate"/>
    </w:r>
    <w:r>
      <w:rPr>
        <w:rStyle w:val="slostrnky"/>
        <w:noProof/>
        <w:sz w:val="22"/>
        <w:szCs w:val="22"/>
      </w:rPr>
      <w:t>1</w:t>
    </w:r>
    <w:r w:rsidR="00E9152F" w:rsidRPr="00006410">
      <w:rPr>
        <w:rStyle w:val="slostrnky"/>
        <w:sz w:val="22"/>
        <w:szCs w:val="22"/>
      </w:rPr>
      <w:fldChar w:fldCharType="end"/>
    </w:r>
    <w:r w:rsidRPr="00006410">
      <w:rPr>
        <w:rStyle w:val="slostrnky"/>
        <w:sz w:val="22"/>
        <w:szCs w:val="22"/>
      </w:rPr>
      <w:t xml:space="preserve"> (celkem</w:t>
    </w:r>
    <w:r>
      <w:rPr>
        <w:rStyle w:val="slostrnky"/>
        <w:sz w:val="22"/>
        <w:szCs w:val="22"/>
      </w:rPr>
      <w:t xml:space="preserve"> 1</w:t>
    </w:r>
    <w:r w:rsidRPr="00006410">
      <w:rPr>
        <w:rStyle w:val="slostrnky"/>
        <w:sz w:val="22"/>
        <w:szCs w:val="22"/>
      </w:rPr>
      <w:t>)</w:t>
    </w:r>
    <w:r w:rsidRPr="00006410">
      <w:rPr>
        <w:rStyle w:val="slostrnky"/>
        <w:color w:val="000000"/>
        <w:sz w:val="22"/>
        <w:szCs w:val="22"/>
      </w:rPr>
      <w:t xml:space="preserve"> </w:t>
    </w:r>
  </w:p>
  <w:p w:rsidR="000354EE" w:rsidRPr="00006410" w:rsidRDefault="000354EE" w:rsidP="00A351FA">
    <w:pPr>
      <w:pStyle w:val="Zpat"/>
      <w:shd w:val="pct5" w:color="auto" w:fill="E6E6E6"/>
      <w:jc w:val="center"/>
      <w:rPr>
        <w:rStyle w:val="slostrnky"/>
        <w:b/>
        <w:color w:val="000000"/>
        <w:sz w:val="22"/>
        <w:szCs w:val="22"/>
      </w:rPr>
    </w:pPr>
    <w:r w:rsidRPr="00006410">
      <w:rPr>
        <w:b/>
        <w:color w:val="000000"/>
        <w:sz w:val="22"/>
        <w:szCs w:val="22"/>
      </w:rPr>
      <w:t>„</w:t>
    </w:r>
    <w:r w:rsidRPr="00006410">
      <w:rPr>
        <w:b/>
        <w:vanish/>
        <w:color w:val="000000"/>
        <w:sz w:val="22"/>
        <w:szCs w:val="22"/>
      </w:rPr>
      <w:t>_</w:t>
    </w:r>
    <w:r w:rsidRPr="00A351FA">
      <w:rPr>
        <w:b/>
        <w:color w:val="000000"/>
        <w:sz w:val="22"/>
        <w:szCs w:val="22"/>
      </w:rPr>
      <w:t xml:space="preserve">Polní cesta </w:t>
    </w:r>
    <w:proofErr w:type="spellStart"/>
    <w:r w:rsidRPr="00A351FA">
      <w:rPr>
        <w:b/>
        <w:color w:val="000000"/>
        <w:sz w:val="22"/>
        <w:szCs w:val="22"/>
      </w:rPr>
      <w:t>P6</w:t>
    </w:r>
    <w:proofErr w:type="spellEnd"/>
    <w:r w:rsidRPr="00A351FA">
      <w:rPr>
        <w:b/>
        <w:color w:val="000000"/>
        <w:sz w:val="22"/>
        <w:szCs w:val="22"/>
      </w:rPr>
      <w:t xml:space="preserve"> v </w:t>
    </w:r>
    <w:proofErr w:type="gramStart"/>
    <w:r w:rsidRPr="00A351FA">
      <w:rPr>
        <w:b/>
        <w:color w:val="000000"/>
        <w:sz w:val="22"/>
        <w:szCs w:val="22"/>
      </w:rPr>
      <w:t>k.ú.</w:t>
    </w:r>
    <w:proofErr w:type="gramEnd"/>
    <w:r w:rsidRPr="00A351FA">
      <w:rPr>
        <w:b/>
        <w:color w:val="000000"/>
        <w:sz w:val="22"/>
        <w:szCs w:val="22"/>
      </w:rPr>
      <w:t xml:space="preserve"> Záluží nad Vltavou a </w:t>
    </w:r>
    <w:proofErr w:type="gramStart"/>
    <w:r w:rsidRPr="00A351FA">
      <w:rPr>
        <w:b/>
        <w:color w:val="000000"/>
        <w:sz w:val="22"/>
        <w:szCs w:val="22"/>
      </w:rPr>
      <w:t>k.ú.</w:t>
    </w:r>
    <w:proofErr w:type="gramEnd"/>
    <w:r w:rsidRPr="00A351FA">
      <w:rPr>
        <w:b/>
        <w:color w:val="000000"/>
        <w:sz w:val="22"/>
        <w:szCs w:val="22"/>
      </w:rPr>
      <w:t xml:space="preserve"> </w:t>
    </w:r>
    <w:proofErr w:type="spellStart"/>
    <w:r w:rsidRPr="00A351FA">
      <w:rPr>
        <w:b/>
        <w:color w:val="000000"/>
        <w:sz w:val="22"/>
        <w:szCs w:val="22"/>
      </w:rPr>
      <w:t>Štěkře</w:t>
    </w:r>
    <w:proofErr w:type="spellEnd"/>
    <w:r w:rsidRPr="00006410">
      <w:rPr>
        <w:rStyle w:val="slostrnky"/>
        <w:b/>
        <w:color w:val="000000"/>
        <w:sz w:val="22"/>
        <w:szCs w:val="22"/>
      </w:rPr>
      <w:t>“</w:t>
    </w:r>
  </w:p>
  <w:p w:rsidR="000354EE" w:rsidRPr="00A351FA" w:rsidRDefault="000354EE" w:rsidP="00A351F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147" w:rsidRDefault="009E2147">
      <w:r>
        <w:separator/>
      </w:r>
    </w:p>
  </w:footnote>
  <w:footnote w:type="continuationSeparator" w:id="0">
    <w:p w:rsidR="009E2147" w:rsidRDefault="009E21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5DD" w:rsidRDefault="007E4677" w:rsidP="00C825B3">
    <w:pPr>
      <w:shd w:val="pct5" w:color="auto" w:fill="E6E6E6"/>
      <w:rPr>
        <w:b/>
      </w:rPr>
    </w:pPr>
    <w:proofErr w:type="spellStart"/>
    <w:r>
      <w:rPr>
        <w:b/>
      </w:rPr>
      <w:t>xx</w:t>
    </w:r>
    <w:proofErr w:type="spellEnd"/>
    <w:r w:rsidR="00C825B3" w:rsidRPr="009B180A">
      <w:rPr>
        <w:b/>
      </w:rPr>
      <w:t>/201</w:t>
    </w:r>
    <w:r>
      <w:rPr>
        <w:b/>
      </w:rPr>
      <w:t>3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="00C825B3">
      <w:tab/>
    </w:r>
    <w:r w:rsidR="00C305DD">
      <w:tab/>
    </w:r>
    <w:r>
      <w:tab/>
    </w:r>
    <w:r w:rsidR="00C825B3" w:rsidRPr="00B13FAA">
      <w:t>číslo smlouvy objednatele</w:t>
    </w:r>
    <w:r w:rsidR="00C825B3">
      <w:t xml:space="preserve">:       </w:t>
    </w:r>
    <w:proofErr w:type="spellStart"/>
    <w:r>
      <w:rPr>
        <w:b/>
      </w:rPr>
      <w:t>xxxx</w:t>
    </w:r>
    <w:proofErr w:type="spellEnd"/>
    <w:r w:rsidR="00C305DD" w:rsidRPr="00C305DD">
      <w:rPr>
        <w:b/>
      </w:rPr>
      <w:t>-2012-130715</w:t>
    </w:r>
  </w:p>
  <w:p w:rsidR="00C825B3" w:rsidRPr="005D13D5" w:rsidRDefault="007E4677" w:rsidP="00C825B3">
    <w:pPr>
      <w:shd w:val="pct5" w:color="auto" w:fill="E6E6E6"/>
      <w:rPr>
        <w:b/>
      </w:rPr>
    </w:pPr>
    <w:proofErr w:type="spellStart"/>
    <w:r>
      <w:rPr>
        <w:sz w:val="18"/>
        <w:szCs w:val="18"/>
      </w:rPr>
      <w:t>PD</w:t>
    </w:r>
    <w:proofErr w:type="spellEnd"/>
    <w:r>
      <w:rPr>
        <w:sz w:val="18"/>
        <w:szCs w:val="18"/>
      </w:rPr>
      <w:t xml:space="preserve"> </w:t>
    </w:r>
    <w:r w:rsidRPr="007E4677">
      <w:rPr>
        <w:sz w:val="18"/>
        <w:szCs w:val="18"/>
      </w:rPr>
      <w:t>Chvalšiny, Malčice-Osek a Pernek</w:t>
    </w:r>
    <w:r w:rsidR="00C825B3">
      <w:tab/>
    </w:r>
    <w:r w:rsidR="00C825B3">
      <w:tab/>
    </w:r>
    <w:r w:rsidR="00C825B3">
      <w:tab/>
    </w:r>
    <w:r w:rsidR="00C825B3">
      <w:tab/>
    </w:r>
    <w:r w:rsidR="00C825B3" w:rsidRPr="00C1693A">
      <w:t>číslo smlouvy zhotovitele:</w:t>
    </w:r>
    <w:r w:rsidR="00C825B3">
      <w:t xml:space="preserve">    </w:t>
    </w:r>
    <w:r w:rsidR="00C825B3">
      <w:tab/>
      <w:t xml:space="preserve">         </w:t>
    </w:r>
  </w:p>
  <w:p w:rsidR="008248E1" w:rsidRPr="00952E7B" w:rsidRDefault="008248E1" w:rsidP="008764D1">
    <w:pPr>
      <w:pStyle w:val="Zhlav"/>
      <w:tabs>
        <w:tab w:val="clear" w:pos="4536"/>
        <w:tab w:val="clear" w:pos="9072"/>
      </w:tabs>
      <w:rPr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550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5D713F"/>
    <w:multiLevelType w:val="multilevel"/>
    <w:tmpl w:val="A28AF98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05A83D61"/>
    <w:multiLevelType w:val="multilevel"/>
    <w:tmpl w:val="77AEECB8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D687388"/>
    <w:multiLevelType w:val="hybridMultilevel"/>
    <w:tmpl w:val="AB10158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CA3A22"/>
    <w:multiLevelType w:val="hybridMultilevel"/>
    <w:tmpl w:val="ECC616DC"/>
    <w:lvl w:ilvl="0" w:tplc="491E5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9F317D"/>
    <w:multiLevelType w:val="hybridMultilevel"/>
    <w:tmpl w:val="C008AE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A0057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30F2212"/>
    <w:multiLevelType w:val="hybridMultilevel"/>
    <w:tmpl w:val="5C32414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9427CE"/>
    <w:multiLevelType w:val="hybridMultilevel"/>
    <w:tmpl w:val="632E32CE"/>
    <w:lvl w:ilvl="0" w:tplc="D9AE78A4">
      <w:start w:val="350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8">
    <w:nsid w:val="313454AD"/>
    <w:multiLevelType w:val="hybridMultilevel"/>
    <w:tmpl w:val="DBA866CA"/>
    <w:lvl w:ilvl="0" w:tplc="B6C2A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7633B9"/>
    <w:multiLevelType w:val="multilevel"/>
    <w:tmpl w:val="E87C9956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323C5EA2"/>
    <w:multiLevelType w:val="hybridMultilevel"/>
    <w:tmpl w:val="40EACA16"/>
    <w:lvl w:ilvl="0" w:tplc="0AF8424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  <w:rPr>
        <w:rFonts w:cs="Times New Roman"/>
      </w:rPr>
    </w:lvl>
  </w:abstractNum>
  <w:abstractNum w:abstractNumId="11">
    <w:nsid w:val="34526DA5"/>
    <w:multiLevelType w:val="multilevel"/>
    <w:tmpl w:val="C2748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605259B"/>
    <w:multiLevelType w:val="multilevel"/>
    <w:tmpl w:val="4224B09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8183106"/>
    <w:multiLevelType w:val="hybridMultilevel"/>
    <w:tmpl w:val="6654FCAC"/>
    <w:lvl w:ilvl="0" w:tplc="1A4C4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9C743BC"/>
    <w:multiLevelType w:val="hybridMultilevel"/>
    <w:tmpl w:val="75BC1D2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C99021A"/>
    <w:multiLevelType w:val="multilevel"/>
    <w:tmpl w:val="C770BA1E"/>
    <w:lvl w:ilvl="0">
      <w:start w:val="1"/>
      <w:numFmt w:val="decimal"/>
      <w:lvlText w:val="%1"/>
      <w:lvlJc w:val="left"/>
      <w:pPr>
        <w:tabs>
          <w:tab w:val="num" w:pos="1144"/>
        </w:tabs>
        <w:ind w:left="1144" w:hanging="43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144"/>
        </w:tabs>
        <w:ind w:left="1144" w:hanging="43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2139"/>
        </w:tabs>
        <w:ind w:left="2139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16">
    <w:nsid w:val="3CC8072F"/>
    <w:multiLevelType w:val="multilevel"/>
    <w:tmpl w:val="2AF8BC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7">
    <w:nsid w:val="4567504C"/>
    <w:multiLevelType w:val="multilevel"/>
    <w:tmpl w:val="C770BA1E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480068A4"/>
    <w:multiLevelType w:val="multilevel"/>
    <w:tmpl w:val="D9D4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4859501F"/>
    <w:multiLevelType w:val="multilevel"/>
    <w:tmpl w:val="587A9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0">
    <w:nsid w:val="49CE24DB"/>
    <w:multiLevelType w:val="hybridMultilevel"/>
    <w:tmpl w:val="2760F078"/>
    <w:lvl w:ilvl="0" w:tplc="04050005">
      <w:start w:val="1"/>
      <w:numFmt w:val="decimal"/>
      <w:lvlText w:val="%1."/>
      <w:lvlJc w:val="left"/>
      <w:pPr>
        <w:tabs>
          <w:tab w:val="num" w:pos="448"/>
        </w:tabs>
        <w:ind w:left="448" w:hanging="448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ACA6660"/>
    <w:multiLevelType w:val="multilevel"/>
    <w:tmpl w:val="7208FF36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>
    <w:nsid w:val="55F734A5"/>
    <w:multiLevelType w:val="hybridMultilevel"/>
    <w:tmpl w:val="BE1CBB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120447"/>
    <w:multiLevelType w:val="multilevel"/>
    <w:tmpl w:val="A470CB7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FF91F41"/>
    <w:multiLevelType w:val="hybridMultilevel"/>
    <w:tmpl w:val="8A2AE10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93A24DE"/>
    <w:multiLevelType w:val="singleLevel"/>
    <w:tmpl w:val="FF70FCD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26">
    <w:nsid w:val="785651B3"/>
    <w:multiLevelType w:val="hybridMultilevel"/>
    <w:tmpl w:val="1A7087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E8918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8"/>
  </w:num>
  <w:num w:numId="4">
    <w:abstractNumId w:val="16"/>
  </w:num>
  <w:num w:numId="5">
    <w:abstractNumId w:val="5"/>
  </w:num>
  <w:num w:numId="6">
    <w:abstractNumId w:val="4"/>
  </w:num>
  <w:num w:numId="7">
    <w:abstractNumId w:val="26"/>
  </w:num>
  <w:num w:numId="8">
    <w:abstractNumId w:val="25"/>
  </w:num>
  <w:num w:numId="9">
    <w:abstractNumId w:val="27"/>
  </w:num>
  <w:num w:numId="10">
    <w:abstractNumId w:val="0"/>
  </w:num>
  <w:num w:numId="11">
    <w:abstractNumId w:val="20"/>
  </w:num>
  <w:num w:numId="12">
    <w:abstractNumId w:val="13"/>
  </w:num>
  <w:num w:numId="13">
    <w:abstractNumId w:val="18"/>
  </w:num>
  <w:num w:numId="14">
    <w:abstractNumId w:val="12"/>
  </w:num>
  <w:num w:numId="15">
    <w:abstractNumId w:val="22"/>
  </w:num>
  <w:num w:numId="16">
    <w:abstractNumId w:val="14"/>
  </w:num>
  <w:num w:numId="17">
    <w:abstractNumId w:val="9"/>
  </w:num>
  <w:num w:numId="18">
    <w:abstractNumId w:val="1"/>
  </w:num>
  <w:num w:numId="19">
    <w:abstractNumId w:val="21"/>
  </w:num>
  <w:num w:numId="20">
    <w:abstractNumId w:val="7"/>
  </w:num>
  <w:num w:numId="21">
    <w:abstractNumId w:val="6"/>
  </w:num>
  <w:num w:numId="22">
    <w:abstractNumId w:val="3"/>
  </w:num>
  <w:num w:numId="23">
    <w:abstractNumId w:val="23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2"/>
  </w:num>
  <w:num w:numId="27">
    <w:abstractNumId w:val="17"/>
  </w:num>
  <w:num w:numId="28">
    <w:abstractNumId w:val="15"/>
  </w:num>
  <w:num w:numId="29">
    <w:abstractNumId w:val="2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9B0"/>
    <w:rsid w:val="000146E0"/>
    <w:rsid w:val="000354EE"/>
    <w:rsid w:val="00046BA4"/>
    <w:rsid w:val="000516CA"/>
    <w:rsid w:val="000518CC"/>
    <w:rsid w:val="000538FB"/>
    <w:rsid w:val="000626D2"/>
    <w:rsid w:val="0006748C"/>
    <w:rsid w:val="00077003"/>
    <w:rsid w:val="00097F8C"/>
    <w:rsid w:val="000C7193"/>
    <w:rsid w:val="000E4DD2"/>
    <w:rsid w:val="00116BBA"/>
    <w:rsid w:val="00134427"/>
    <w:rsid w:val="0015328D"/>
    <w:rsid w:val="00163D7D"/>
    <w:rsid w:val="00164D05"/>
    <w:rsid w:val="001658A6"/>
    <w:rsid w:val="00191E9C"/>
    <w:rsid w:val="001A158F"/>
    <w:rsid w:val="001A6D5E"/>
    <w:rsid w:val="001B7882"/>
    <w:rsid w:val="001E3792"/>
    <w:rsid w:val="001F491E"/>
    <w:rsid w:val="001F4BE4"/>
    <w:rsid w:val="001F62C8"/>
    <w:rsid w:val="00210575"/>
    <w:rsid w:val="002232B7"/>
    <w:rsid w:val="00242DA8"/>
    <w:rsid w:val="00261631"/>
    <w:rsid w:val="0026212B"/>
    <w:rsid w:val="00291B97"/>
    <w:rsid w:val="002C74DC"/>
    <w:rsid w:val="002D4660"/>
    <w:rsid w:val="002E0169"/>
    <w:rsid w:val="002E3ADF"/>
    <w:rsid w:val="00324FC6"/>
    <w:rsid w:val="0032736E"/>
    <w:rsid w:val="00343DDD"/>
    <w:rsid w:val="003452C1"/>
    <w:rsid w:val="003545C5"/>
    <w:rsid w:val="003721D6"/>
    <w:rsid w:val="003767CA"/>
    <w:rsid w:val="003942C1"/>
    <w:rsid w:val="00394B34"/>
    <w:rsid w:val="003A2FDD"/>
    <w:rsid w:val="003A7AAD"/>
    <w:rsid w:val="003B116E"/>
    <w:rsid w:val="003B4D23"/>
    <w:rsid w:val="003C2E75"/>
    <w:rsid w:val="003C6110"/>
    <w:rsid w:val="003D4B73"/>
    <w:rsid w:val="003E72C2"/>
    <w:rsid w:val="003F4EF7"/>
    <w:rsid w:val="0040578C"/>
    <w:rsid w:val="00415DEC"/>
    <w:rsid w:val="00424710"/>
    <w:rsid w:val="00432CCB"/>
    <w:rsid w:val="0044009E"/>
    <w:rsid w:val="004424A9"/>
    <w:rsid w:val="00447365"/>
    <w:rsid w:val="00462F8A"/>
    <w:rsid w:val="00475C23"/>
    <w:rsid w:val="0048396D"/>
    <w:rsid w:val="004863C0"/>
    <w:rsid w:val="00494369"/>
    <w:rsid w:val="004F56C2"/>
    <w:rsid w:val="00503777"/>
    <w:rsid w:val="0052100A"/>
    <w:rsid w:val="00525F62"/>
    <w:rsid w:val="005413FB"/>
    <w:rsid w:val="0055206B"/>
    <w:rsid w:val="00573FAC"/>
    <w:rsid w:val="00581AF0"/>
    <w:rsid w:val="005B3703"/>
    <w:rsid w:val="005B5138"/>
    <w:rsid w:val="005E0BAD"/>
    <w:rsid w:val="005E4321"/>
    <w:rsid w:val="005F62B8"/>
    <w:rsid w:val="00615749"/>
    <w:rsid w:val="0061593E"/>
    <w:rsid w:val="006576FE"/>
    <w:rsid w:val="00692E19"/>
    <w:rsid w:val="00694C27"/>
    <w:rsid w:val="006A6568"/>
    <w:rsid w:val="006C50B3"/>
    <w:rsid w:val="006D02DC"/>
    <w:rsid w:val="006D35C1"/>
    <w:rsid w:val="006D37B1"/>
    <w:rsid w:val="006E22C0"/>
    <w:rsid w:val="006E3489"/>
    <w:rsid w:val="006E5F64"/>
    <w:rsid w:val="007111B5"/>
    <w:rsid w:val="00756F3D"/>
    <w:rsid w:val="00767271"/>
    <w:rsid w:val="00771B45"/>
    <w:rsid w:val="00787A7F"/>
    <w:rsid w:val="00787ADC"/>
    <w:rsid w:val="007A2B7F"/>
    <w:rsid w:val="007C4511"/>
    <w:rsid w:val="007D24E0"/>
    <w:rsid w:val="007E05EF"/>
    <w:rsid w:val="007E4677"/>
    <w:rsid w:val="0081000F"/>
    <w:rsid w:val="008248E1"/>
    <w:rsid w:val="00825731"/>
    <w:rsid w:val="00834E4C"/>
    <w:rsid w:val="00842C94"/>
    <w:rsid w:val="0086129A"/>
    <w:rsid w:val="008764D1"/>
    <w:rsid w:val="008769D8"/>
    <w:rsid w:val="008825AA"/>
    <w:rsid w:val="008839CA"/>
    <w:rsid w:val="008B0D0A"/>
    <w:rsid w:val="008B6BD6"/>
    <w:rsid w:val="008C404D"/>
    <w:rsid w:val="008C5D6E"/>
    <w:rsid w:val="008C60F2"/>
    <w:rsid w:val="008D69E0"/>
    <w:rsid w:val="008E06F8"/>
    <w:rsid w:val="008E2668"/>
    <w:rsid w:val="008F0F29"/>
    <w:rsid w:val="00901276"/>
    <w:rsid w:val="0090192A"/>
    <w:rsid w:val="00916484"/>
    <w:rsid w:val="009274FE"/>
    <w:rsid w:val="00936069"/>
    <w:rsid w:val="00937D1A"/>
    <w:rsid w:val="009407B6"/>
    <w:rsid w:val="00952E7B"/>
    <w:rsid w:val="0097547B"/>
    <w:rsid w:val="00986375"/>
    <w:rsid w:val="009865ED"/>
    <w:rsid w:val="009909B0"/>
    <w:rsid w:val="009A1B5D"/>
    <w:rsid w:val="009B0FAF"/>
    <w:rsid w:val="009C4E69"/>
    <w:rsid w:val="009D1D04"/>
    <w:rsid w:val="009E2147"/>
    <w:rsid w:val="009E2AF0"/>
    <w:rsid w:val="009F3B88"/>
    <w:rsid w:val="00A043B0"/>
    <w:rsid w:val="00A171A5"/>
    <w:rsid w:val="00A26A6B"/>
    <w:rsid w:val="00A351FA"/>
    <w:rsid w:val="00A479B5"/>
    <w:rsid w:val="00A54BAC"/>
    <w:rsid w:val="00A57A08"/>
    <w:rsid w:val="00A93E24"/>
    <w:rsid w:val="00AA6CF1"/>
    <w:rsid w:val="00AC3A98"/>
    <w:rsid w:val="00AD4519"/>
    <w:rsid w:val="00AE144A"/>
    <w:rsid w:val="00AE1CC8"/>
    <w:rsid w:val="00AE3DE3"/>
    <w:rsid w:val="00AE551C"/>
    <w:rsid w:val="00AF4480"/>
    <w:rsid w:val="00B13FAA"/>
    <w:rsid w:val="00B235CD"/>
    <w:rsid w:val="00B24B99"/>
    <w:rsid w:val="00B3601A"/>
    <w:rsid w:val="00B455CE"/>
    <w:rsid w:val="00B517A1"/>
    <w:rsid w:val="00B576FB"/>
    <w:rsid w:val="00B754F7"/>
    <w:rsid w:val="00B97997"/>
    <w:rsid w:val="00BB2937"/>
    <w:rsid w:val="00BB2DA9"/>
    <w:rsid w:val="00BC21E7"/>
    <w:rsid w:val="00BC68C6"/>
    <w:rsid w:val="00BE2709"/>
    <w:rsid w:val="00BF4508"/>
    <w:rsid w:val="00C009BB"/>
    <w:rsid w:val="00C1088F"/>
    <w:rsid w:val="00C305DD"/>
    <w:rsid w:val="00C5640F"/>
    <w:rsid w:val="00C65B03"/>
    <w:rsid w:val="00C7174F"/>
    <w:rsid w:val="00C727CD"/>
    <w:rsid w:val="00C825B3"/>
    <w:rsid w:val="00C942C8"/>
    <w:rsid w:val="00C94EBD"/>
    <w:rsid w:val="00CA5332"/>
    <w:rsid w:val="00CB181F"/>
    <w:rsid w:val="00CC1A45"/>
    <w:rsid w:val="00CE29EB"/>
    <w:rsid w:val="00CF38F9"/>
    <w:rsid w:val="00D00522"/>
    <w:rsid w:val="00D06EEF"/>
    <w:rsid w:val="00D07107"/>
    <w:rsid w:val="00D077A8"/>
    <w:rsid w:val="00D14D31"/>
    <w:rsid w:val="00D172A7"/>
    <w:rsid w:val="00D25FFE"/>
    <w:rsid w:val="00D35911"/>
    <w:rsid w:val="00D42D81"/>
    <w:rsid w:val="00D65124"/>
    <w:rsid w:val="00D92CFF"/>
    <w:rsid w:val="00DC4DCB"/>
    <w:rsid w:val="00DF466D"/>
    <w:rsid w:val="00DF6CE8"/>
    <w:rsid w:val="00E339F3"/>
    <w:rsid w:val="00E3632C"/>
    <w:rsid w:val="00E5398D"/>
    <w:rsid w:val="00E541BF"/>
    <w:rsid w:val="00E65ACF"/>
    <w:rsid w:val="00E74810"/>
    <w:rsid w:val="00E74A0E"/>
    <w:rsid w:val="00E74C1A"/>
    <w:rsid w:val="00E829C4"/>
    <w:rsid w:val="00E9152F"/>
    <w:rsid w:val="00E96624"/>
    <w:rsid w:val="00E972D2"/>
    <w:rsid w:val="00E97A67"/>
    <w:rsid w:val="00EA0EDF"/>
    <w:rsid w:val="00EA204F"/>
    <w:rsid w:val="00EA5B84"/>
    <w:rsid w:val="00ED2175"/>
    <w:rsid w:val="00EE6C2F"/>
    <w:rsid w:val="00F02DC9"/>
    <w:rsid w:val="00F039EF"/>
    <w:rsid w:val="00F27BAF"/>
    <w:rsid w:val="00F40EC1"/>
    <w:rsid w:val="00F47C39"/>
    <w:rsid w:val="00F75D9E"/>
    <w:rsid w:val="00F82C54"/>
    <w:rsid w:val="00F86812"/>
    <w:rsid w:val="00FB3B25"/>
    <w:rsid w:val="00FB3E11"/>
    <w:rsid w:val="00FC088A"/>
    <w:rsid w:val="00FD18EB"/>
    <w:rsid w:val="00FE02D5"/>
    <w:rsid w:val="00FE6361"/>
    <w:rsid w:val="00FF3B23"/>
    <w:rsid w:val="00FF6752"/>
    <w:rsid w:val="00FF6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21E7"/>
  </w:style>
  <w:style w:type="paragraph" w:styleId="Nadpis1">
    <w:name w:val="heading 1"/>
    <w:basedOn w:val="Normln"/>
    <w:next w:val="Normln"/>
    <w:link w:val="Nadpis1Char"/>
    <w:uiPriority w:val="9"/>
    <w:qFormat/>
    <w:rsid w:val="00BC21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BC21E7"/>
    <w:pPr>
      <w:keepNext/>
      <w:tabs>
        <w:tab w:val="left" w:pos="4820"/>
      </w:tabs>
      <w:jc w:val="center"/>
      <w:outlineLvl w:val="1"/>
    </w:pPr>
    <w:rPr>
      <w:rFonts w:ascii="Arial" w:hAnsi="Arial" w:cs="Arial"/>
      <w:b/>
    </w:rPr>
  </w:style>
  <w:style w:type="paragraph" w:styleId="Nadpis3">
    <w:name w:val="heading 3"/>
    <w:basedOn w:val="Normln"/>
    <w:next w:val="Normln"/>
    <w:link w:val="Nadpis3Char"/>
    <w:uiPriority w:val="9"/>
    <w:qFormat/>
    <w:rsid w:val="00BC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BC21E7"/>
    <w:pPr>
      <w:keepNext/>
      <w:tabs>
        <w:tab w:val="left" w:pos="4820"/>
      </w:tabs>
      <w:jc w:val="center"/>
      <w:outlineLvl w:val="3"/>
    </w:pPr>
    <w:rPr>
      <w:rFonts w:ascii="Arial" w:hAnsi="Arial" w:cs="Arial"/>
      <w:b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qFormat/>
    <w:rsid w:val="00BC21E7"/>
    <w:pPr>
      <w:keepNext/>
      <w:tabs>
        <w:tab w:val="left" w:pos="4820"/>
      </w:tabs>
      <w:ind w:left="360"/>
      <w:jc w:val="both"/>
      <w:outlineLvl w:val="4"/>
    </w:pPr>
    <w:rPr>
      <w:rFonts w:ascii="Arial" w:hAnsi="Arial" w:cs="Arial"/>
      <w:b/>
      <w:color w:val="FF0000"/>
    </w:rPr>
  </w:style>
  <w:style w:type="paragraph" w:styleId="Nadpis9">
    <w:name w:val="heading 9"/>
    <w:basedOn w:val="Normln"/>
    <w:next w:val="Normln"/>
    <w:link w:val="Nadpis9Char"/>
    <w:uiPriority w:val="9"/>
    <w:qFormat/>
    <w:rsid w:val="00BC21E7"/>
    <w:pPr>
      <w:keepNext/>
      <w:jc w:val="center"/>
      <w:outlineLvl w:val="8"/>
    </w:pPr>
    <w:rPr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253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3B4D23"/>
    <w:rPr>
      <w:rFonts w:ascii="Arial" w:hAnsi="Arial" w:cs="Arial"/>
      <w:b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A253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A253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A253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A2533"/>
    <w:rPr>
      <w:rFonts w:ascii="Cambria" w:eastAsia="Times New Roman" w:hAnsi="Cambria" w:cs="Times New Roman"/>
      <w:sz w:val="22"/>
      <w:szCs w:val="22"/>
    </w:rPr>
  </w:style>
  <w:style w:type="paragraph" w:styleId="Zkladntext">
    <w:name w:val="Body Text"/>
    <w:basedOn w:val="Normln"/>
    <w:link w:val="ZkladntextChar"/>
    <w:uiPriority w:val="99"/>
    <w:semiHidden/>
    <w:rsid w:val="00BC21E7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A2533"/>
  </w:style>
  <w:style w:type="paragraph" w:styleId="Zkladntextodsazen2">
    <w:name w:val="Body Text Indent 2"/>
    <w:basedOn w:val="Normln"/>
    <w:link w:val="Zkladntextodsazen2Char"/>
    <w:uiPriority w:val="99"/>
    <w:semiHidden/>
    <w:rsid w:val="00BC21E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A2533"/>
  </w:style>
  <w:style w:type="paragraph" w:styleId="Zkladntext2">
    <w:name w:val="Body Text 2"/>
    <w:basedOn w:val="Normln"/>
    <w:link w:val="Zkladntext2Char"/>
    <w:uiPriority w:val="99"/>
    <w:semiHidden/>
    <w:rsid w:val="00BC21E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A2533"/>
  </w:style>
  <w:style w:type="paragraph" w:styleId="Zpat">
    <w:name w:val="footer"/>
    <w:basedOn w:val="Normln"/>
    <w:link w:val="ZpatChar"/>
    <w:uiPriority w:val="99"/>
    <w:semiHidden/>
    <w:rsid w:val="00BC21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2533"/>
  </w:style>
  <w:style w:type="paragraph" w:styleId="Zhlav">
    <w:name w:val="header"/>
    <w:basedOn w:val="Normln"/>
    <w:link w:val="ZhlavChar"/>
    <w:uiPriority w:val="99"/>
    <w:semiHidden/>
    <w:rsid w:val="00BC21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2533"/>
  </w:style>
  <w:style w:type="character" w:styleId="slostrnky">
    <w:name w:val="page number"/>
    <w:basedOn w:val="Standardnpsmoodstavce"/>
    <w:uiPriority w:val="99"/>
    <w:semiHidden/>
    <w:rsid w:val="00BC21E7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C21E7"/>
    <w:rPr>
      <w:rFonts w:cs="Times New Roman"/>
      <w:color w:val="0000FF"/>
      <w:u w:val="single"/>
    </w:rPr>
  </w:style>
  <w:style w:type="paragraph" w:customStyle="1" w:styleId="CharCharCharCharCharCharChar">
    <w:name w:val="Char Char Char Char Char Char Char"/>
    <w:basedOn w:val="Normln"/>
    <w:semiHidden/>
    <w:rsid w:val="00BC21E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">
    <w:name w:val="Char Char Char"/>
    <w:basedOn w:val="Normln"/>
    <w:semiHidden/>
    <w:rsid w:val="00BC21E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Prosttext">
    <w:name w:val="Plain Text"/>
    <w:basedOn w:val="Normln"/>
    <w:link w:val="ProsttextChar"/>
    <w:uiPriority w:val="99"/>
    <w:semiHidden/>
    <w:rsid w:val="00BC21E7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A2533"/>
    <w:rPr>
      <w:rFonts w:ascii="Courier New" w:hAnsi="Courier New" w:cs="Courier New"/>
    </w:rPr>
  </w:style>
  <w:style w:type="paragraph" w:customStyle="1" w:styleId="CharCharCharCharCharChar">
    <w:name w:val="Char Char Char Char Char Char"/>
    <w:basedOn w:val="Normln"/>
    <w:semiHidden/>
    <w:rsid w:val="00BC21E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BC21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2533"/>
    <w:rPr>
      <w:sz w:val="0"/>
      <w:szCs w:val="0"/>
    </w:rPr>
  </w:style>
  <w:style w:type="character" w:styleId="Odkaznakoment">
    <w:name w:val="annotation reference"/>
    <w:basedOn w:val="Standardnpsmoodstavce"/>
    <w:uiPriority w:val="99"/>
    <w:semiHidden/>
    <w:rsid w:val="00BC21E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C21E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253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C21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2533"/>
    <w:rPr>
      <w:b/>
      <w:bCs/>
    </w:rPr>
  </w:style>
  <w:style w:type="paragraph" w:customStyle="1" w:styleId="CharCharCharCharCharChar1CharCharCharCharCharChar">
    <w:name w:val="Char Char Char Char Char Char1 Char Char Char Char Char Char"/>
    <w:basedOn w:val="Normln"/>
    <w:semiHidden/>
    <w:rsid w:val="00BC21E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BC21E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Styl2">
    <w:name w:val="Styl2"/>
    <w:basedOn w:val="Nadpis1"/>
    <w:autoRedefine/>
    <w:rsid w:val="00BC21E7"/>
    <w:pPr>
      <w:keepNext w:val="0"/>
      <w:shd w:val="solid" w:color="FFFFFF" w:fill="FFFFFF"/>
      <w:tabs>
        <w:tab w:val="num" w:pos="360"/>
      </w:tabs>
      <w:spacing w:before="360" w:after="240"/>
      <w:ind w:left="284" w:hanging="284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rsid w:val="00BC21E7"/>
    <w:pPr>
      <w:ind w:left="360"/>
      <w:jc w:val="both"/>
    </w:pPr>
    <w:rPr>
      <w:rFonts w:ascii="Arial" w:hAnsi="Arial" w:cs="Arial"/>
      <w:strike/>
      <w:color w:val="0000FF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A2533"/>
  </w:style>
  <w:style w:type="paragraph" w:customStyle="1" w:styleId="CharCharCharCharCharChar1CharCharCharCharCharCharCharCharChar">
    <w:name w:val="Char Char Char Char Char Char1 Char Char Char Char Char Char Char Char Char"/>
    <w:basedOn w:val="Normln"/>
    <w:semiHidden/>
    <w:rsid w:val="00BC21E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BC21E7"/>
    <w:pPr>
      <w:tabs>
        <w:tab w:val="left" w:pos="4820"/>
      </w:tabs>
      <w:ind w:left="360" w:hanging="360"/>
      <w:jc w:val="both"/>
    </w:pPr>
    <w:rPr>
      <w:rFonts w:ascii="Arial" w:hAnsi="Arial" w:cs="Arial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A2533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2100A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8B6BD6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locked/>
    <w:rsid w:val="008B6BD6"/>
    <w:rPr>
      <w:rFonts w:ascii="Calibri" w:hAnsi="Calibri"/>
      <w:sz w:val="22"/>
      <w:szCs w:val="22"/>
      <w:lang w:val="cs-CZ" w:eastAsia="en-US" w:bidi="ar-SA"/>
    </w:rPr>
  </w:style>
  <w:style w:type="paragraph" w:customStyle="1" w:styleId="Char">
    <w:name w:val="Char"/>
    <w:basedOn w:val="Normln"/>
    <w:semiHidden/>
    <w:rsid w:val="004F56C2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label">
    <w:name w:val="label"/>
    <w:basedOn w:val="Standardnpsmoodstavce"/>
    <w:rsid w:val="00C305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_cesky_krumlov@mze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mas.holas@mze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C63EA-5A19-4D40-B449-DF8B4B64D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3323</Words>
  <Characters>19611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hyncikova</dc:creator>
  <cp:lastModifiedBy>Vlasta</cp:lastModifiedBy>
  <cp:revision>3</cp:revision>
  <cp:lastPrinted>2012-11-20T12:12:00Z</cp:lastPrinted>
  <dcterms:created xsi:type="dcterms:W3CDTF">2012-12-27T10:50:00Z</dcterms:created>
  <dcterms:modified xsi:type="dcterms:W3CDTF">2012-12-27T11:36:00Z</dcterms:modified>
</cp:coreProperties>
</file>